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106FEE6C">
                      <wp:simplePos x="0" y="0"/>
                      <wp:positionH relativeFrom="column">
                        <wp:posOffset>121285</wp:posOffset>
                      </wp:positionH>
                      <wp:positionV relativeFrom="paragraph">
                        <wp:posOffset>485775</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139995A3"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56"/>
                                      <w:szCs w:val="56"/>
                                      <w14:ligatures w14:val="none"/>
                                    </w:rPr>
                                    <w:t xml:space="preserve">The Creation Days </w:t>
                                  </w:r>
                                  <w:proofErr w:type="gramStart"/>
                                  <w:r>
                                    <w:rPr>
                                      <w:rFonts w:ascii="Arial" w:hAnsi="Arial" w:cs="Arial"/>
                                      <w:b/>
                                      <w:bCs/>
                                      <w:i/>
                                      <w:iCs/>
                                      <w:sz w:val="56"/>
                                      <w:szCs w:val="56"/>
                                      <w14:ligatures w14:val="none"/>
                                    </w:rPr>
                                    <w:t>Of</w:t>
                                  </w:r>
                                  <w:proofErr w:type="gramEnd"/>
                                  <w:r>
                                    <w:rPr>
                                      <w:rFonts w:ascii="Arial" w:hAnsi="Arial" w:cs="Arial"/>
                                      <w:b/>
                                      <w:bCs/>
                                      <w:i/>
                                      <w:iCs/>
                                      <w:sz w:val="56"/>
                                      <w:szCs w:val="56"/>
                                      <w14:ligatures w14:val="none"/>
                                    </w:rPr>
                                    <w:t xml:space="preserve"> Genesis:</w:t>
                                  </w:r>
                                </w:p>
                                <w:p w14:paraId="060E4969"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D2307A6"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3E96895"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5C5E10F1" w14:textId="77777777" w:rsidR="007A29E4" w:rsidRDefault="007A29E4" w:rsidP="007A29E4">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 xml:space="preserve">Does It Matter What We Believe? </w:t>
                                  </w: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59F47E2E" w:rsidR="0072495B" w:rsidRDefault="0072495B" w:rsidP="0072495B">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t>
                                  </w: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9.55pt;margin-top:38.2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" fillcolor="white [3201]"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139995A3"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56"/>
                                <w:szCs w:val="56"/>
                                <w14:ligatures w14:val="none"/>
                              </w:rPr>
                              <w:t xml:space="preserve">The Creation Days </w:t>
                            </w:r>
                            <w:proofErr w:type="gramStart"/>
                            <w:r>
                              <w:rPr>
                                <w:rFonts w:ascii="Arial" w:hAnsi="Arial" w:cs="Arial"/>
                                <w:b/>
                                <w:bCs/>
                                <w:i/>
                                <w:iCs/>
                                <w:sz w:val="56"/>
                                <w:szCs w:val="56"/>
                                <w14:ligatures w14:val="none"/>
                              </w:rPr>
                              <w:t>Of</w:t>
                            </w:r>
                            <w:proofErr w:type="gramEnd"/>
                            <w:r>
                              <w:rPr>
                                <w:rFonts w:ascii="Arial" w:hAnsi="Arial" w:cs="Arial"/>
                                <w:b/>
                                <w:bCs/>
                                <w:i/>
                                <w:iCs/>
                                <w:sz w:val="56"/>
                                <w:szCs w:val="56"/>
                                <w14:ligatures w14:val="none"/>
                              </w:rPr>
                              <w:t xml:space="preserve"> Genesis:</w:t>
                            </w:r>
                          </w:p>
                          <w:p w14:paraId="060E4969"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6D2307A6"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73E96895" w14:textId="77777777" w:rsidR="007A29E4" w:rsidRDefault="007A29E4" w:rsidP="007A29E4">
                            <w:pPr>
                              <w:widowControl w:val="0"/>
                              <w:jc w:val="center"/>
                              <w:rPr>
                                <w:rFonts w:ascii="Arial" w:hAnsi="Arial" w:cs="Arial"/>
                                <w:b/>
                                <w:bCs/>
                                <w:i/>
                                <w:iCs/>
                                <w:sz w:val="8"/>
                                <w:szCs w:val="8"/>
                                <w14:ligatures w14:val="none"/>
                              </w:rPr>
                            </w:pPr>
                            <w:r>
                              <w:rPr>
                                <w:rFonts w:ascii="Arial" w:hAnsi="Arial" w:cs="Arial"/>
                                <w:b/>
                                <w:bCs/>
                                <w:i/>
                                <w:iCs/>
                                <w:sz w:val="8"/>
                                <w:szCs w:val="8"/>
                                <w14:ligatures w14:val="none"/>
                              </w:rPr>
                              <w:t> </w:t>
                            </w:r>
                          </w:p>
                          <w:p w14:paraId="5C5E10F1" w14:textId="77777777" w:rsidR="007A29E4" w:rsidRDefault="007A29E4" w:rsidP="007A29E4">
                            <w:pPr>
                              <w:widowControl w:val="0"/>
                              <w:jc w:val="center"/>
                              <w:rPr>
                                <w:rFonts w:ascii="Arial" w:hAnsi="Arial" w:cs="Arial"/>
                                <w:b/>
                                <w:bCs/>
                                <w:i/>
                                <w:iCs/>
                                <w:sz w:val="56"/>
                                <w:szCs w:val="56"/>
                                <w14:ligatures w14:val="none"/>
                              </w:rPr>
                            </w:pPr>
                            <w:r>
                              <w:rPr>
                                <w:rFonts w:ascii="Arial" w:hAnsi="Arial" w:cs="Arial"/>
                                <w:b/>
                                <w:bCs/>
                                <w:i/>
                                <w:iCs/>
                                <w:sz w:val="56"/>
                                <w:szCs w:val="56"/>
                                <w14:ligatures w14:val="none"/>
                              </w:rPr>
                              <w:t xml:space="preserve">Does It Matter What We Believe? </w:t>
                            </w: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59F47E2E" w:rsidR="0072495B" w:rsidRDefault="0072495B" w:rsidP="0072495B">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t>
                            </w: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8FCAB" w14:textId="013F5436" w:rsidR="007A29E4" w:rsidRDefault="00575B8C" w:rsidP="007A29E4">
                                  <w:pPr>
                                    <w:pStyle w:val="DefaultText"/>
                                    <w:widowControl w:val="0"/>
                                    <w:jc w:val="both"/>
                                    <w:rPr>
                                      <w:rFonts w:ascii="Arial" w:hAnsi="Arial" w:cs="Arial"/>
                                      <w:sz w:val="18"/>
                                      <w:szCs w:val="18"/>
                                      <w14:ligatures w14:val="none"/>
                                    </w:rPr>
                                  </w:pPr>
                                  <w:r>
                                    <w:rPr>
                                      <w:rFonts w:ascii="Arial" w:hAnsi="Arial" w:cs="Arial"/>
                                      <w:sz w:val="18"/>
                                      <w:szCs w:val="18"/>
                                      <w14:ligatures w14:val="none"/>
                                    </w:rPr>
                                    <w:t xml:space="preserve">     The Scripture </w:t>
                                  </w:r>
                                  <w:proofErr w:type="gramStart"/>
                                  <w:r>
                                    <w:rPr>
                                      <w:rFonts w:ascii="Arial" w:hAnsi="Arial" w:cs="Arial"/>
                                      <w:sz w:val="18"/>
                                      <w:szCs w:val="18"/>
                                      <w14:ligatures w14:val="none"/>
                                    </w:rPr>
                                    <w:t>states,  "</w:t>
                                  </w:r>
                                  <w:proofErr w:type="gramEnd"/>
                                  <w:r>
                                    <w:rPr>
                                      <w:rFonts w:ascii="Arial" w:hAnsi="Arial" w:cs="Arial"/>
                                      <w:sz w:val="18"/>
                                      <w:szCs w:val="18"/>
                                      <w14:ligatures w14:val="none"/>
                                    </w:rPr>
                                    <w:t>For  in  six days  the Lord  made the h</w:t>
                                  </w:r>
                                  <w:r w:rsidR="007A29E4">
                                    <w:rPr>
                                      <w:rFonts w:ascii="Arial" w:hAnsi="Arial" w:cs="Arial"/>
                                      <w:sz w:val="18"/>
                                      <w:szCs w:val="18"/>
                                      <w14:ligatures w14:val="none"/>
                                    </w:rPr>
                                    <w:t xml:space="preserve">eavens and the earth, the sea and all that is in them, and rested on the seventh day..."(Ex 20:11). Either this is </w:t>
                                  </w:r>
                                  <w:proofErr w:type="gramStart"/>
                                  <w:r w:rsidR="007A29E4">
                                    <w:rPr>
                                      <w:rFonts w:ascii="Arial" w:hAnsi="Arial" w:cs="Arial"/>
                                      <w:sz w:val="18"/>
                                      <w:szCs w:val="18"/>
                                      <w14:ligatures w14:val="none"/>
                                    </w:rPr>
                                    <w:t>true</w:t>
                                  </w:r>
                                  <w:proofErr w:type="gramEnd"/>
                                  <w:r w:rsidR="007A29E4">
                                    <w:rPr>
                                      <w:rFonts w:ascii="Arial" w:hAnsi="Arial" w:cs="Arial"/>
                                      <w:sz w:val="18"/>
                                      <w:szCs w:val="18"/>
                                      <w14:ligatures w14:val="none"/>
                                    </w:rPr>
                                    <w:t xml:space="preserve"> or it is not. Was Moses just </w:t>
                                  </w:r>
                                  <w:proofErr w:type="gramStart"/>
                                  <w:r w:rsidR="007A29E4">
                                    <w:rPr>
                                      <w:rFonts w:ascii="Arial" w:hAnsi="Arial" w:cs="Arial"/>
                                      <w:sz w:val="18"/>
                                      <w:szCs w:val="18"/>
                                      <w14:ligatures w14:val="none"/>
                                    </w:rPr>
                                    <w:t>referring back</w:t>
                                  </w:r>
                                  <w:proofErr w:type="gramEnd"/>
                                  <w:r w:rsidR="007A29E4">
                                    <w:rPr>
                                      <w:rFonts w:ascii="Arial" w:hAnsi="Arial" w:cs="Arial"/>
                                      <w:sz w:val="18"/>
                                      <w:szCs w:val="18"/>
                                      <w14:ligatures w14:val="none"/>
                                    </w:rPr>
                                    <w:t xml:space="preserve"> to an "analogy," or is he referring back to the literal time frame in which God created all things? </w:t>
                                  </w:r>
                                  <w:proofErr w:type="gramStart"/>
                                  <w:r w:rsidR="007A29E4">
                                    <w:rPr>
                                      <w:rFonts w:ascii="Arial" w:hAnsi="Arial" w:cs="Arial"/>
                                      <w:sz w:val="18"/>
                                      <w:szCs w:val="18"/>
                                      <w14:ligatures w14:val="none"/>
                                    </w:rPr>
                                    <w:t>It would seem that just</w:t>
                                  </w:r>
                                  <w:proofErr w:type="gramEnd"/>
                                  <w:r w:rsidR="007A29E4">
                                    <w:rPr>
                                      <w:rFonts w:ascii="Arial" w:hAnsi="Arial" w:cs="Arial"/>
                                      <w:sz w:val="18"/>
                                      <w:szCs w:val="18"/>
                                      <w14:ligatures w14:val="none"/>
                                    </w:rPr>
                                    <w:t xml:space="preserve"> as God worked six days and rested on one, so were the Israelites to work for six literal days and rest on one. The Jew was to understand Gen. 1:5 just like he understood Ex. 20:11. Both passages use the same kind of language. And no Jew read Ex. 20:11 to be saying that you are to work for six indefinite periods of time and then rest for one indefinite </w:t>
                                  </w:r>
                                  <w:proofErr w:type="gramStart"/>
                                  <w:r w:rsidR="007A29E4">
                                    <w:rPr>
                                      <w:rFonts w:ascii="Arial" w:hAnsi="Arial" w:cs="Arial"/>
                                      <w:sz w:val="18"/>
                                      <w:szCs w:val="18"/>
                                      <w14:ligatures w14:val="none"/>
                                    </w:rPr>
                                    <w:t>period of time</w:t>
                                  </w:r>
                                  <w:proofErr w:type="gramEnd"/>
                                  <w:r w:rsidR="007A29E4">
                                    <w:rPr>
                                      <w:rFonts w:ascii="Arial" w:hAnsi="Arial" w:cs="Arial"/>
                                      <w:sz w:val="18"/>
                                      <w:szCs w:val="18"/>
                                      <w14:ligatures w14:val="none"/>
                                    </w:rPr>
                                    <w:t xml:space="preserve">. Neither would the language of Genesis 1 be understood to mean six indefinite periods of time.     </w:t>
                                  </w:r>
                                </w:p>
                                <w:p w14:paraId="62020FB3" w14:textId="77777777" w:rsidR="007A29E4" w:rsidRDefault="007A29E4" w:rsidP="007A29E4">
                                  <w:pPr>
                                    <w:pStyle w:val="DefaultText"/>
                                    <w:widowControl w:val="0"/>
                                    <w:jc w:val="both"/>
                                    <w:rPr>
                                      <w:rFonts w:ascii="Arial" w:hAnsi="Arial" w:cs="Arial"/>
                                      <w:sz w:val="18"/>
                                      <w:szCs w:val="18"/>
                                      <w14:ligatures w14:val="none"/>
                                    </w:rPr>
                                  </w:pPr>
                                  <w:r>
                                    <w:rPr>
                                      <w:rFonts w:ascii="Arial" w:hAnsi="Arial" w:cs="Arial"/>
                                      <w:sz w:val="18"/>
                                      <w:szCs w:val="18"/>
                                      <w14:ligatures w14:val="none"/>
                                    </w:rPr>
                                    <w:t> </w:t>
                                  </w:r>
                                </w:p>
                                <w:p w14:paraId="04212F3B" w14:textId="44B89FFC" w:rsidR="007A29E4" w:rsidRDefault="007A29E4" w:rsidP="007A29E4">
                                  <w:pPr>
                                    <w:widowControl w:val="0"/>
                                    <w:jc w:val="both"/>
                                    <w:rPr>
                                      <w:rFonts w:ascii="Arial" w:hAnsi="Arial" w:cs="Arial"/>
                                      <w:sz w:val="18"/>
                                      <w:szCs w:val="18"/>
                                      <w14:ligatures w14:val="none"/>
                                    </w:rPr>
                                  </w:pPr>
                                  <w:r>
                                    <w:rPr>
                                      <w:rFonts w:ascii="Arial" w:hAnsi="Arial" w:cs="Arial"/>
                                      <w:sz w:val="18"/>
                                      <w:szCs w:val="18"/>
                                      <w14:ligatures w14:val="none"/>
                                    </w:rPr>
                                    <w:t xml:space="preserve">     It is </w:t>
                                  </w:r>
                                  <w:proofErr w:type="gramStart"/>
                                  <w:r>
                                    <w:rPr>
                                      <w:rFonts w:ascii="Arial" w:hAnsi="Arial" w:cs="Arial"/>
                                      <w:sz w:val="18"/>
                                      <w:szCs w:val="18"/>
                                      <w14:ligatures w14:val="none"/>
                                    </w:rPr>
                                    <w:t>clearly evident</w:t>
                                  </w:r>
                                  <w:proofErr w:type="gramEnd"/>
                                  <w:r>
                                    <w:rPr>
                                      <w:rFonts w:ascii="Arial" w:hAnsi="Arial" w:cs="Arial"/>
                                      <w:sz w:val="18"/>
                                      <w:szCs w:val="18"/>
                                      <w14:ligatures w14:val="none"/>
                                    </w:rPr>
                                    <w:t xml:space="preserve"> from our Lord, from His inspired writers, and from the style of the text itself, that the Genesis account is in no way allegorical, analogical,</w:t>
                                  </w:r>
                                  <w:r>
                                    <w:rPr>
                                      <w:sz w:val="24"/>
                                      <w:szCs w:val="24"/>
                                      <w14:ligatures w14:val="none"/>
                                    </w:rPr>
                                    <w:t xml:space="preserve"> </w:t>
                                  </w:r>
                                  <w:r>
                                    <w:rPr>
                                      <w:rFonts w:ascii="Arial" w:hAnsi="Arial" w:cs="Arial"/>
                                      <w:sz w:val="18"/>
                                      <w:szCs w:val="18"/>
                                      <w14:ligatures w14:val="none"/>
                                    </w:rPr>
                                    <w:t xml:space="preserve">or mythological. The complete text of Genesis 1-11 is straightforward, literal history which denies </w:t>
                                  </w:r>
                                  <w:proofErr w:type="gramStart"/>
                                  <w:r>
                                    <w:rPr>
                                      <w:rFonts w:ascii="Arial" w:hAnsi="Arial" w:cs="Arial"/>
                                      <w:sz w:val="18"/>
                                      <w:szCs w:val="18"/>
                                      <w14:ligatures w14:val="none"/>
                                    </w:rPr>
                                    <w:t>any  “</w:t>
                                  </w:r>
                                  <w:proofErr w:type="gramEnd"/>
                                  <w:r>
                                    <w:rPr>
                                      <w:rFonts w:ascii="Arial" w:hAnsi="Arial" w:cs="Arial"/>
                                      <w:sz w:val="18"/>
                                      <w:szCs w:val="18"/>
                                      <w14:ligatures w14:val="none"/>
                                    </w:rPr>
                                    <w:t>old earth” theory.  And our faith in Jesus Christ our Savior rest upon our acceptance of it as such.  Thus, it most certainly does matter what we believe concerning the creation days of Genesis.</w:t>
                                  </w:r>
                                </w:p>
                                <w:p w14:paraId="7F8E84F1" w14:textId="026CCD92" w:rsidR="007A29E4" w:rsidRDefault="007A29E4" w:rsidP="007A29E4">
                                  <w:pPr>
                                    <w:widowControl w:val="0"/>
                                    <w:rPr>
                                      <w:rFonts w:ascii="Arial" w:hAnsi="Arial" w:cs="Arial"/>
                                      <w:sz w:val="18"/>
                                      <w:szCs w:val="18"/>
                                      <w14:ligatures w14:val="none"/>
                                    </w:rPr>
                                  </w:pPr>
                                  <w:r>
                                    <w:rPr>
                                      <w:rFonts w:ascii="Arial" w:hAnsi="Arial" w:cs="Arial"/>
                                      <w:sz w:val="18"/>
                                      <w:szCs w:val="18"/>
                                      <w14:ligatures w14:val="none"/>
                                    </w:rPr>
                                    <w:t xml:space="preserve">                                                                   </w:t>
                                  </w:r>
                                  <w:r w:rsidR="00AF5105">
                                    <w:rPr>
                                      <w:rFonts w:ascii="Arial" w:hAnsi="Arial" w:cs="Arial"/>
                                      <w:sz w:val="18"/>
                                      <w:szCs w:val="18"/>
                                      <w14:ligatures w14:val="none"/>
                                    </w:rPr>
                                    <w:t xml:space="preserve"> </w:t>
                                  </w:r>
                                  <w:r>
                                    <w:rPr>
                                      <w:rFonts w:ascii="Arial" w:hAnsi="Arial" w:cs="Arial"/>
                                      <w:sz w:val="18"/>
                                      <w:szCs w:val="18"/>
                                      <w14:ligatures w14:val="none"/>
                                    </w:rPr>
                                    <w:t xml:space="preserve"> Paul Smithson</w:t>
                                  </w: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40347A34" w:rsidR="00DA1152" w:rsidRDefault="007A29E4" w:rsidP="00EC4396">
                                  <w:pPr>
                                    <w:jc w:val="center"/>
                                    <w:rPr>
                                      <w:rFonts w:asciiTheme="minorHAnsi" w:hAnsiTheme="minorHAnsi" w:cstheme="minorHAnsi"/>
                                      <w:b/>
                                      <w:bCs/>
                                      <w:sz w:val="21"/>
                                      <w:szCs w:val="21"/>
                                    </w:rPr>
                                  </w:pPr>
                                  <w:r w:rsidRPr="00575B8C">
                                    <w:rPr>
                                      <w:rFonts w:asciiTheme="minorHAnsi" w:hAnsiTheme="minorHAnsi" w:cstheme="minorHAnsi"/>
                                      <w:b/>
                                      <w:bCs/>
                                      <w:sz w:val="21"/>
                                      <w:szCs w:val="21"/>
                                    </w:rPr>
                                    <w:t>www.westwoodcoc.com</w:t>
                                  </w:r>
                                </w:p>
                                <w:p w14:paraId="1E1440BE" w14:textId="77777777" w:rsidR="007A29E4" w:rsidRPr="00575B8C" w:rsidRDefault="007A29E4" w:rsidP="00EC4396">
                                  <w:pPr>
                                    <w:jc w:val="center"/>
                                    <w:rPr>
                                      <w:rFonts w:asciiTheme="minorHAnsi" w:hAnsiTheme="minorHAnsi" w:cstheme="minorHAnsi"/>
                                      <w:b/>
                                      <w:bCs/>
                                      <w:sz w:val="6"/>
                                      <w:szCs w:val="6"/>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63F8FCAB" w14:textId="013F5436" w:rsidR="007A29E4" w:rsidRDefault="00575B8C" w:rsidP="007A29E4">
                            <w:pPr>
                              <w:pStyle w:val="DefaultText"/>
                              <w:widowControl w:val="0"/>
                              <w:jc w:val="both"/>
                              <w:rPr>
                                <w:rFonts w:ascii="Arial" w:hAnsi="Arial" w:cs="Arial"/>
                                <w:sz w:val="18"/>
                                <w:szCs w:val="18"/>
                                <w14:ligatures w14:val="none"/>
                              </w:rPr>
                            </w:pPr>
                            <w:r>
                              <w:rPr>
                                <w:rFonts w:ascii="Arial" w:hAnsi="Arial" w:cs="Arial"/>
                                <w:sz w:val="18"/>
                                <w:szCs w:val="18"/>
                                <w14:ligatures w14:val="none"/>
                              </w:rPr>
                              <w:t xml:space="preserve">     The Scripture </w:t>
                            </w:r>
                            <w:proofErr w:type="gramStart"/>
                            <w:r>
                              <w:rPr>
                                <w:rFonts w:ascii="Arial" w:hAnsi="Arial" w:cs="Arial"/>
                                <w:sz w:val="18"/>
                                <w:szCs w:val="18"/>
                                <w14:ligatures w14:val="none"/>
                              </w:rPr>
                              <w:t>states,  "</w:t>
                            </w:r>
                            <w:proofErr w:type="gramEnd"/>
                            <w:r>
                              <w:rPr>
                                <w:rFonts w:ascii="Arial" w:hAnsi="Arial" w:cs="Arial"/>
                                <w:sz w:val="18"/>
                                <w:szCs w:val="18"/>
                                <w14:ligatures w14:val="none"/>
                              </w:rPr>
                              <w:t>For  in  six days  the Lord  made the h</w:t>
                            </w:r>
                            <w:r w:rsidR="007A29E4">
                              <w:rPr>
                                <w:rFonts w:ascii="Arial" w:hAnsi="Arial" w:cs="Arial"/>
                                <w:sz w:val="18"/>
                                <w:szCs w:val="18"/>
                                <w14:ligatures w14:val="none"/>
                              </w:rPr>
                              <w:t xml:space="preserve">eavens and the earth, the sea and all that is in them, and rested on the seventh day..."(Ex 20:11). Either this is </w:t>
                            </w:r>
                            <w:proofErr w:type="gramStart"/>
                            <w:r w:rsidR="007A29E4">
                              <w:rPr>
                                <w:rFonts w:ascii="Arial" w:hAnsi="Arial" w:cs="Arial"/>
                                <w:sz w:val="18"/>
                                <w:szCs w:val="18"/>
                                <w14:ligatures w14:val="none"/>
                              </w:rPr>
                              <w:t>true</w:t>
                            </w:r>
                            <w:proofErr w:type="gramEnd"/>
                            <w:r w:rsidR="007A29E4">
                              <w:rPr>
                                <w:rFonts w:ascii="Arial" w:hAnsi="Arial" w:cs="Arial"/>
                                <w:sz w:val="18"/>
                                <w:szCs w:val="18"/>
                                <w14:ligatures w14:val="none"/>
                              </w:rPr>
                              <w:t xml:space="preserve"> or it is not. Was Moses just </w:t>
                            </w:r>
                            <w:proofErr w:type="gramStart"/>
                            <w:r w:rsidR="007A29E4">
                              <w:rPr>
                                <w:rFonts w:ascii="Arial" w:hAnsi="Arial" w:cs="Arial"/>
                                <w:sz w:val="18"/>
                                <w:szCs w:val="18"/>
                                <w14:ligatures w14:val="none"/>
                              </w:rPr>
                              <w:t>referring back</w:t>
                            </w:r>
                            <w:proofErr w:type="gramEnd"/>
                            <w:r w:rsidR="007A29E4">
                              <w:rPr>
                                <w:rFonts w:ascii="Arial" w:hAnsi="Arial" w:cs="Arial"/>
                                <w:sz w:val="18"/>
                                <w:szCs w:val="18"/>
                                <w14:ligatures w14:val="none"/>
                              </w:rPr>
                              <w:t xml:space="preserve"> to an "analogy," or is he referring back to the literal time frame in which God created all things? </w:t>
                            </w:r>
                            <w:proofErr w:type="gramStart"/>
                            <w:r w:rsidR="007A29E4">
                              <w:rPr>
                                <w:rFonts w:ascii="Arial" w:hAnsi="Arial" w:cs="Arial"/>
                                <w:sz w:val="18"/>
                                <w:szCs w:val="18"/>
                                <w14:ligatures w14:val="none"/>
                              </w:rPr>
                              <w:t>It would seem that just</w:t>
                            </w:r>
                            <w:proofErr w:type="gramEnd"/>
                            <w:r w:rsidR="007A29E4">
                              <w:rPr>
                                <w:rFonts w:ascii="Arial" w:hAnsi="Arial" w:cs="Arial"/>
                                <w:sz w:val="18"/>
                                <w:szCs w:val="18"/>
                                <w14:ligatures w14:val="none"/>
                              </w:rPr>
                              <w:t xml:space="preserve"> as God worked six days and rested on one, so were the Israelites to work for six literal days and rest on one. The Jew was to understand Gen. 1:5 just like he understood Ex. 20:11. Both passages use the same kind of language. And no Jew read Ex. 20:11 to be saying that you are to work for six indefinite periods of time and then rest for one indefinite </w:t>
                            </w:r>
                            <w:proofErr w:type="gramStart"/>
                            <w:r w:rsidR="007A29E4">
                              <w:rPr>
                                <w:rFonts w:ascii="Arial" w:hAnsi="Arial" w:cs="Arial"/>
                                <w:sz w:val="18"/>
                                <w:szCs w:val="18"/>
                                <w14:ligatures w14:val="none"/>
                              </w:rPr>
                              <w:t>period of time</w:t>
                            </w:r>
                            <w:proofErr w:type="gramEnd"/>
                            <w:r w:rsidR="007A29E4">
                              <w:rPr>
                                <w:rFonts w:ascii="Arial" w:hAnsi="Arial" w:cs="Arial"/>
                                <w:sz w:val="18"/>
                                <w:szCs w:val="18"/>
                                <w14:ligatures w14:val="none"/>
                              </w:rPr>
                              <w:t xml:space="preserve">. Neither would the language of Genesis 1 be understood to mean six indefinite periods of time.     </w:t>
                            </w:r>
                          </w:p>
                          <w:p w14:paraId="62020FB3" w14:textId="77777777" w:rsidR="007A29E4" w:rsidRDefault="007A29E4" w:rsidP="007A29E4">
                            <w:pPr>
                              <w:pStyle w:val="DefaultText"/>
                              <w:widowControl w:val="0"/>
                              <w:jc w:val="both"/>
                              <w:rPr>
                                <w:rFonts w:ascii="Arial" w:hAnsi="Arial" w:cs="Arial"/>
                                <w:sz w:val="18"/>
                                <w:szCs w:val="18"/>
                                <w14:ligatures w14:val="none"/>
                              </w:rPr>
                            </w:pPr>
                            <w:r>
                              <w:rPr>
                                <w:rFonts w:ascii="Arial" w:hAnsi="Arial" w:cs="Arial"/>
                                <w:sz w:val="18"/>
                                <w:szCs w:val="18"/>
                                <w14:ligatures w14:val="none"/>
                              </w:rPr>
                              <w:t> </w:t>
                            </w:r>
                          </w:p>
                          <w:p w14:paraId="04212F3B" w14:textId="44B89FFC" w:rsidR="007A29E4" w:rsidRDefault="007A29E4" w:rsidP="007A29E4">
                            <w:pPr>
                              <w:widowControl w:val="0"/>
                              <w:jc w:val="both"/>
                              <w:rPr>
                                <w:rFonts w:ascii="Arial" w:hAnsi="Arial" w:cs="Arial"/>
                                <w:sz w:val="18"/>
                                <w:szCs w:val="18"/>
                                <w14:ligatures w14:val="none"/>
                              </w:rPr>
                            </w:pPr>
                            <w:r>
                              <w:rPr>
                                <w:rFonts w:ascii="Arial" w:hAnsi="Arial" w:cs="Arial"/>
                                <w:sz w:val="18"/>
                                <w:szCs w:val="18"/>
                                <w14:ligatures w14:val="none"/>
                              </w:rPr>
                              <w:t xml:space="preserve">     It is </w:t>
                            </w:r>
                            <w:proofErr w:type="gramStart"/>
                            <w:r>
                              <w:rPr>
                                <w:rFonts w:ascii="Arial" w:hAnsi="Arial" w:cs="Arial"/>
                                <w:sz w:val="18"/>
                                <w:szCs w:val="18"/>
                                <w14:ligatures w14:val="none"/>
                              </w:rPr>
                              <w:t>clearly evident</w:t>
                            </w:r>
                            <w:proofErr w:type="gramEnd"/>
                            <w:r>
                              <w:rPr>
                                <w:rFonts w:ascii="Arial" w:hAnsi="Arial" w:cs="Arial"/>
                                <w:sz w:val="18"/>
                                <w:szCs w:val="18"/>
                                <w14:ligatures w14:val="none"/>
                              </w:rPr>
                              <w:t xml:space="preserve"> from our Lord, from His inspired writers, and from the style of the text itself, that the Genesis account is in no way allegorical, analogical,</w:t>
                            </w:r>
                            <w:r>
                              <w:rPr>
                                <w:sz w:val="24"/>
                                <w:szCs w:val="24"/>
                                <w14:ligatures w14:val="none"/>
                              </w:rPr>
                              <w:t xml:space="preserve"> </w:t>
                            </w:r>
                            <w:r>
                              <w:rPr>
                                <w:rFonts w:ascii="Arial" w:hAnsi="Arial" w:cs="Arial"/>
                                <w:sz w:val="18"/>
                                <w:szCs w:val="18"/>
                                <w14:ligatures w14:val="none"/>
                              </w:rPr>
                              <w:t xml:space="preserve">or mythological. The complete text of Genesis 1-11 is straightforward, literal history which denies </w:t>
                            </w:r>
                            <w:proofErr w:type="gramStart"/>
                            <w:r>
                              <w:rPr>
                                <w:rFonts w:ascii="Arial" w:hAnsi="Arial" w:cs="Arial"/>
                                <w:sz w:val="18"/>
                                <w:szCs w:val="18"/>
                                <w14:ligatures w14:val="none"/>
                              </w:rPr>
                              <w:t>any  “</w:t>
                            </w:r>
                            <w:proofErr w:type="gramEnd"/>
                            <w:r>
                              <w:rPr>
                                <w:rFonts w:ascii="Arial" w:hAnsi="Arial" w:cs="Arial"/>
                                <w:sz w:val="18"/>
                                <w:szCs w:val="18"/>
                                <w14:ligatures w14:val="none"/>
                              </w:rPr>
                              <w:t>old earth” theory.  And our faith in Jesus Christ our Savior rest upon our acceptance of it as such.  Thus, it most certainly does matter what we believe concerning the creation days of Genesis.</w:t>
                            </w:r>
                          </w:p>
                          <w:p w14:paraId="7F8E84F1" w14:textId="026CCD92" w:rsidR="007A29E4" w:rsidRDefault="007A29E4" w:rsidP="007A29E4">
                            <w:pPr>
                              <w:widowControl w:val="0"/>
                              <w:rPr>
                                <w:rFonts w:ascii="Arial" w:hAnsi="Arial" w:cs="Arial"/>
                                <w:sz w:val="18"/>
                                <w:szCs w:val="18"/>
                                <w14:ligatures w14:val="none"/>
                              </w:rPr>
                            </w:pPr>
                            <w:r>
                              <w:rPr>
                                <w:rFonts w:ascii="Arial" w:hAnsi="Arial" w:cs="Arial"/>
                                <w:sz w:val="18"/>
                                <w:szCs w:val="18"/>
                                <w14:ligatures w14:val="none"/>
                              </w:rPr>
                              <w:t xml:space="preserve">                                                                   </w:t>
                            </w:r>
                            <w:r w:rsidR="00AF5105">
                              <w:rPr>
                                <w:rFonts w:ascii="Arial" w:hAnsi="Arial" w:cs="Arial"/>
                                <w:sz w:val="18"/>
                                <w:szCs w:val="18"/>
                                <w14:ligatures w14:val="none"/>
                              </w:rPr>
                              <w:t xml:space="preserve"> </w:t>
                            </w:r>
                            <w:r>
                              <w:rPr>
                                <w:rFonts w:ascii="Arial" w:hAnsi="Arial" w:cs="Arial"/>
                                <w:sz w:val="18"/>
                                <w:szCs w:val="18"/>
                                <w14:ligatures w14:val="none"/>
                              </w:rPr>
                              <w:t xml:space="preserve"> Paul Smithson</w:t>
                            </w: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40347A34" w:rsidR="00DA1152" w:rsidRDefault="007A29E4" w:rsidP="00EC4396">
                            <w:pPr>
                              <w:jc w:val="center"/>
                              <w:rPr>
                                <w:rFonts w:asciiTheme="minorHAnsi" w:hAnsiTheme="minorHAnsi" w:cstheme="minorHAnsi"/>
                                <w:b/>
                                <w:bCs/>
                                <w:sz w:val="21"/>
                                <w:szCs w:val="21"/>
                              </w:rPr>
                            </w:pPr>
                            <w:r w:rsidRPr="00575B8C">
                              <w:rPr>
                                <w:rFonts w:asciiTheme="minorHAnsi" w:hAnsiTheme="minorHAnsi" w:cstheme="minorHAnsi"/>
                                <w:b/>
                                <w:bCs/>
                                <w:sz w:val="21"/>
                                <w:szCs w:val="21"/>
                              </w:rPr>
                              <w:t>www.westwoodcoc.com</w:t>
                            </w:r>
                          </w:p>
                          <w:p w14:paraId="1E1440BE" w14:textId="77777777" w:rsidR="007A29E4" w:rsidRPr="00575B8C" w:rsidRDefault="007A29E4" w:rsidP="00EC4396">
                            <w:pPr>
                              <w:jc w:val="center"/>
                              <w:rPr>
                                <w:rFonts w:asciiTheme="minorHAnsi" w:hAnsiTheme="minorHAnsi" w:cstheme="minorHAnsi"/>
                                <w:b/>
                                <w:bCs/>
                                <w:sz w:val="6"/>
                                <w:szCs w:val="6"/>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Default="0072495B" w:rsidP="0072495B">
            <w:pPr>
              <w:widowControl w:val="0"/>
              <w:jc w:val="both"/>
              <w:rPr>
                <w:rFonts w:ascii="Arial" w:hAnsi="Arial" w:cs="Arial"/>
                <w:sz w:val="18"/>
                <w:szCs w:val="18"/>
                <w14:ligatures w14:val="none"/>
              </w:rPr>
            </w:pPr>
          </w:p>
          <w:p w14:paraId="476983DE" w14:textId="51465836" w:rsidR="007A29E4" w:rsidRDefault="003545A6" w:rsidP="00B839F8">
            <w:pPr>
              <w:pStyle w:val="DefaultText"/>
              <w:widowControl w:val="0"/>
              <w:ind w:right="240"/>
              <w:jc w:val="both"/>
              <w:rPr>
                <w:rFonts w:ascii="Arial" w:hAnsi="Arial" w:cs="Arial"/>
                <w:sz w:val="18"/>
                <w:szCs w:val="18"/>
                <w14:ligatures w14:val="none"/>
              </w:rPr>
            </w:pPr>
            <w:r>
              <w:rPr>
                <w:rFonts w:ascii="Arial" w:hAnsi="Arial" w:cs="Arial"/>
                <w:sz w:val="18"/>
                <w:szCs w:val="18"/>
                <w14:ligatures w14:val="none"/>
              </w:rPr>
              <w:t xml:space="preserve">      </w:t>
            </w:r>
            <w:r w:rsidR="007A29E4">
              <w:rPr>
                <w:rFonts w:ascii="Arial" w:hAnsi="Arial" w:cs="Arial"/>
                <w:sz w:val="18"/>
                <w:szCs w:val="18"/>
                <w14:ligatures w14:val="none"/>
              </w:rPr>
              <w:t xml:space="preserve">Some today </w:t>
            </w:r>
            <w:proofErr w:type="gramStart"/>
            <w:r w:rsidR="007A29E4">
              <w:rPr>
                <w:rFonts w:ascii="Arial" w:hAnsi="Arial" w:cs="Arial"/>
                <w:sz w:val="18"/>
                <w:szCs w:val="18"/>
                <w14:ligatures w14:val="none"/>
              </w:rPr>
              <w:t>are</w:t>
            </w:r>
            <w:proofErr w:type="gramEnd"/>
            <w:r w:rsidR="007A29E4">
              <w:rPr>
                <w:rFonts w:ascii="Arial" w:hAnsi="Arial" w:cs="Arial"/>
                <w:sz w:val="18"/>
                <w:szCs w:val="18"/>
                <w14:ligatures w14:val="none"/>
              </w:rPr>
              <w:t xml:space="preserve"> declaring that it doesn’t matter if we believe the creation days of Genesis are literal 24 hour days or not. Some have gone as far as to say, “Moses used the </w:t>
            </w:r>
            <w:r w:rsidR="00B839F8">
              <w:rPr>
                <w:rFonts w:ascii="Arial" w:hAnsi="Arial" w:cs="Arial"/>
                <w:sz w:val="18"/>
                <w:szCs w:val="18"/>
                <w14:ligatures w14:val="none"/>
              </w:rPr>
              <w:t>6</w:t>
            </w:r>
            <w:r w:rsidR="007A29E4">
              <w:rPr>
                <w:rFonts w:ascii="Arial" w:hAnsi="Arial" w:cs="Arial"/>
                <w:sz w:val="18"/>
                <w:szCs w:val="18"/>
                <w14:ligatures w14:val="none"/>
              </w:rPr>
              <w:t xml:space="preserve"> days as an analogy of the Jew</w:t>
            </w:r>
            <w:r w:rsidR="00B839F8">
              <w:rPr>
                <w:rFonts w:ascii="Arial" w:hAnsi="Arial" w:cs="Arial"/>
                <w:sz w:val="18"/>
                <w:szCs w:val="18"/>
                <w14:ligatures w14:val="none"/>
              </w:rPr>
              <w:t>ish</w:t>
            </w:r>
            <w:r w:rsidR="007A29E4">
              <w:rPr>
                <w:rFonts w:ascii="Arial" w:hAnsi="Arial" w:cs="Arial"/>
                <w:sz w:val="18"/>
                <w:szCs w:val="18"/>
                <w14:ligatures w14:val="none"/>
              </w:rPr>
              <w:t xml:space="preserve"> week of work</w:t>
            </w:r>
            <w:r w:rsidR="00B839F8">
              <w:rPr>
                <w:rFonts w:ascii="Arial" w:hAnsi="Arial" w:cs="Arial"/>
                <w:sz w:val="18"/>
                <w:szCs w:val="18"/>
                <w14:ligatures w14:val="none"/>
              </w:rPr>
              <w:t xml:space="preserve"> but</w:t>
            </w:r>
            <w:r w:rsidR="007A29E4">
              <w:rPr>
                <w:rFonts w:ascii="Arial" w:hAnsi="Arial" w:cs="Arial"/>
                <w:sz w:val="18"/>
                <w:szCs w:val="18"/>
                <w14:ligatures w14:val="none"/>
              </w:rPr>
              <w:t xml:space="preserve"> not for the purpose of giving us the duration of God’s Creation.”</w:t>
            </w:r>
          </w:p>
          <w:p w14:paraId="35F4C779" w14:textId="77777777" w:rsidR="007A29E4" w:rsidRPr="00B839F8" w:rsidRDefault="007A29E4" w:rsidP="00B839F8">
            <w:pPr>
              <w:pStyle w:val="DefaultText"/>
              <w:widowControl w:val="0"/>
              <w:ind w:right="240"/>
              <w:jc w:val="both"/>
              <w:rPr>
                <w:rFonts w:ascii="Arial" w:hAnsi="Arial" w:cs="Arial"/>
                <w:sz w:val="10"/>
                <w:szCs w:val="10"/>
                <w14:ligatures w14:val="none"/>
              </w:rPr>
            </w:pPr>
            <w:r w:rsidRPr="00B839F8">
              <w:rPr>
                <w:rFonts w:ascii="Arial" w:hAnsi="Arial" w:cs="Arial"/>
                <w:sz w:val="10"/>
                <w:szCs w:val="10"/>
                <w14:ligatures w14:val="none"/>
              </w:rPr>
              <w:t xml:space="preserve">     </w:t>
            </w:r>
          </w:p>
          <w:p w14:paraId="0A952F0C" w14:textId="30DC24E7" w:rsidR="007A29E4" w:rsidRDefault="007A29E4" w:rsidP="00B839F8">
            <w:pPr>
              <w:pStyle w:val="DefaultText"/>
              <w:widowControl w:val="0"/>
              <w:ind w:right="240"/>
              <w:jc w:val="both"/>
              <w:rPr>
                <w:rFonts w:ascii="Arial" w:hAnsi="Arial" w:cs="Arial"/>
                <w:sz w:val="18"/>
                <w:szCs w:val="18"/>
                <w14:ligatures w14:val="none"/>
              </w:rPr>
            </w:pPr>
            <w:r>
              <w:rPr>
                <w:rFonts w:ascii="Arial" w:hAnsi="Arial" w:cs="Arial"/>
                <w:sz w:val="18"/>
                <w:szCs w:val="18"/>
                <w14:ligatures w14:val="none"/>
              </w:rPr>
              <w:t xml:space="preserve">     However, </w:t>
            </w:r>
            <w:r w:rsidR="00B839F8">
              <w:rPr>
                <w:rFonts w:ascii="Arial" w:hAnsi="Arial" w:cs="Arial"/>
                <w:sz w:val="18"/>
                <w:szCs w:val="18"/>
                <w14:ligatures w14:val="none"/>
              </w:rPr>
              <w:t>nothing</w:t>
            </w:r>
            <w:r>
              <w:rPr>
                <w:rFonts w:ascii="Arial" w:hAnsi="Arial" w:cs="Arial"/>
                <w:sz w:val="18"/>
                <w:szCs w:val="18"/>
                <w14:ligatures w14:val="none"/>
              </w:rPr>
              <w:t xml:space="preserve"> in the context of the Genesis account of creation hints at the idea that what is stated is to be taken as an analogy?  There is nothing in the biblical record that suggest that Gen. 1-11 should be viewed any differently than the rest of the Bible.  </w:t>
            </w:r>
            <w:proofErr w:type="gramStart"/>
            <w:r>
              <w:rPr>
                <w:rFonts w:ascii="Arial" w:hAnsi="Arial" w:cs="Arial"/>
                <w:sz w:val="18"/>
                <w:szCs w:val="18"/>
                <w14:ligatures w14:val="none"/>
              </w:rPr>
              <w:t>The whole book of Genesis,</w:t>
            </w:r>
            <w:proofErr w:type="gramEnd"/>
            <w:r>
              <w:rPr>
                <w:rFonts w:ascii="Arial" w:hAnsi="Arial" w:cs="Arial"/>
                <w:sz w:val="18"/>
                <w:szCs w:val="18"/>
                <w14:ligatures w14:val="none"/>
              </w:rPr>
              <w:t xml:space="preserve"> is strictly historical and we find that these first 11 chapters lead directly into the rest of the book. </w:t>
            </w:r>
            <w:proofErr w:type="gramStart"/>
            <w:r>
              <w:rPr>
                <w:rFonts w:ascii="Arial" w:hAnsi="Arial" w:cs="Arial"/>
                <w:sz w:val="18"/>
                <w:szCs w:val="18"/>
                <w14:ligatures w14:val="none"/>
              </w:rPr>
              <w:t>If  these</w:t>
            </w:r>
            <w:proofErr w:type="gramEnd"/>
            <w:r>
              <w:rPr>
                <w:rFonts w:ascii="Arial" w:hAnsi="Arial" w:cs="Arial"/>
                <w:sz w:val="18"/>
                <w:szCs w:val="18"/>
                <w14:ligatures w14:val="none"/>
              </w:rPr>
              <w:t xml:space="preserve"> first 11 chapters are not historical, then neither is the rest of the book of Genesis.  Then our entire Biblical foundation has been removed which will result in the rejection of the rest of the Scriptures, including the words of Christ.   All the Scriptures either stand or fall together. </w:t>
            </w:r>
            <w:r w:rsidRPr="00B839F8">
              <w:rPr>
                <w:rFonts w:ascii="Arial" w:hAnsi="Arial" w:cs="Arial"/>
                <w:b/>
                <w:bCs/>
                <w:sz w:val="18"/>
                <w:szCs w:val="18"/>
                <w14:ligatures w14:val="none"/>
              </w:rPr>
              <w:t>Thus, it truly does matter what we believe concerning these matters.</w:t>
            </w:r>
            <w:r>
              <w:rPr>
                <w:rFonts w:ascii="Arial" w:hAnsi="Arial" w:cs="Arial"/>
                <w:sz w:val="18"/>
                <w:szCs w:val="18"/>
                <w14:ligatures w14:val="none"/>
              </w:rPr>
              <w:t xml:space="preserve">  It effects our </w:t>
            </w:r>
            <w:proofErr w:type="gramStart"/>
            <w:r>
              <w:rPr>
                <w:rFonts w:ascii="Arial" w:hAnsi="Arial" w:cs="Arial"/>
                <w:sz w:val="18"/>
                <w:szCs w:val="18"/>
                <w14:ligatures w14:val="none"/>
              </w:rPr>
              <w:t>salvation,  for</w:t>
            </w:r>
            <w:proofErr w:type="gramEnd"/>
            <w:r>
              <w:rPr>
                <w:rFonts w:ascii="Arial" w:hAnsi="Arial" w:cs="Arial"/>
                <w:sz w:val="18"/>
                <w:szCs w:val="18"/>
                <w14:ligatures w14:val="none"/>
              </w:rPr>
              <w:t xml:space="preserve"> if one holds to any kind theory that makes the duration of God’s creation longer than a six day period, you must deny Jesus and His words, for Jesus regarded Genesis as true, literal history.  </w:t>
            </w:r>
          </w:p>
          <w:p w14:paraId="183A9AC8" w14:textId="77777777" w:rsidR="007A29E4" w:rsidRPr="00B839F8" w:rsidRDefault="007A29E4" w:rsidP="00B839F8">
            <w:pPr>
              <w:pStyle w:val="DefaultText"/>
              <w:widowControl w:val="0"/>
              <w:ind w:right="240"/>
              <w:jc w:val="both"/>
              <w:rPr>
                <w:rFonts w:ascii="Arial" w:hAnsi="Arial" w:cs="Arial"/>
                <w:sz w:val="10"/>
                <w:szCs w:val="10"/>
                <w14:ligatures w14:val="none"/>
              </w:rPr>
            </w:pPr>
            <w:r w:rsidRPr="00B839F8">
              <w:rPr>
                <w:rFonts w:ascii="Arial" w:hAnsi="Arial" w:cs="Arial"/>
                <w:sz w:val="10"/>
                <w:szCs w:val="10"/>
                <w14:ligatures w14:val="none"/>
              </w:rPr>
              <w:t> </w:t>
            </w:r>
          </w:p>
          <w:p w14:paraId="1B509FB5" w14:textId="2E3D9D19" w:rsidR="007A29E4" w:rsidRDefault="007A29E4" w:rsidP="00B839F8">
            <w:pPr>
              <w:pStyle w:val="DefaultText"/>
              <w:widowControl w:val="0"/>
              <w:ind w:right="240"/>
              <w:jc w:val="both"/>
              <w:rPr>
                <w:rFonts w:ascii="Arial" w:hAnsi="Arial" w:cs="Arial"/>
                <w:sz w:val="18"/>
                <w:szCs w:val="18"/>
                <w14:ligatures w14:val="none"/>
              </w:rPr>
            </w:pPr>
            <w:r>
              <w:rPr>
                <w:rFonts w:ascii="Arial" w:hAnsi="Arial" w:cs="Arial"/>
                <w:sz w:val="18"/>
                <w:szCs w:val="18"/>
                <w14:ligatures w14:val="none"/>
              </w:rPr>
              <w:t xml:space="preserve">     Jesus </w:t>
            </w:r>
            <w:proofErr w:type="gramStart"/>
            <w:r>
              <w:rPr>
                <w:rFonts w:ascii="Arial" w:hAnsi="Arial" w:cs="Arial"/>
                <w:sz w:val="18"/>
                <w:szCs w:val="18"/>
                <w14:ligatures w14:val="none"/>
              </w:rPr>
              <w:t>declared,  “</w:t>
            </w:r>
            <w:proofErr w:type="gramEnd"/>
            <w:r>
              <w:rPr>
                <w:rFonts w:ascii="Arial" w:hAnsi="Arial" w:cs="Arial"/>
                <w:sz w:val="18"/>
                <w:szCs w:val="18"/>
                <w14:ligatures w14:val="none"/>
              </w:rPr>
              <w:t xml:space="preserve">For if you believed Moses, you would believe Me; for he wrote of Me. "But if you do not believe his writings, how will you believe My words?” (Jn. 5:46-47).  Did not Moses write Genesis?   Jesus also </w:t>
            </w:r>
            <w:proofErr w:type="gramStart"/>
            <w:r>
              <w:rPr>
                <w:rFonts w:ascii="Arial" w:hAnsi="Arial" w:cs="Arial"/>
                <w:sz w:val="18"/>
                <w:szCs w:val="18"/>
                <w14:ligatures w14:val="none"/>
              </w:rPr>
              <w:t>stated,  “</w:t>
            </w:r>
            <w:proofErr w:type="gramEnd"/>
            <w:r>
              <w:rPr>
                <w:rFonts w:ascii="Arial" w:hAnsi="Arial" w:cs="Arial"/>
                <w:sz w:val="18"/>
                <w:szCs w:val="18"/>
                <w14:ligatures w14:val="none"/>
              </w:rPr>
              <w:t>For verily I say unto you, Till heaven and earth pass, one jot or one tittle shall in no wise pass from the law..” (Mt. 5:19)</w:t>
            </w:r>
            <w:r w:rsidR="003545A6">
              <w:rPr>
                <w:rFonts w:ascii="Arial" w:hAnsi="Arial" w:cs="Arial"/>
                <w:sz w:val="18"/>
                <w:szCs w:val="18"/>
                <w14:ligatures w14:val="none"/>
              </w:rPr>
              <w:t xml:space="preserve"> </w:t>
            </w:r>
            <w:r>
              <w:rPr>
                <w:rFonts w:ascii="Arial" w:hAnsi="Arial" w:cs="Arial"/>
                <w:sz w:val="18"/>
                <w:szCs w:val="18"/>
                <w14:ligatures w14:val="none"/>
              </w:rPr>
              <w:t xml:space="preserve">--and that includes the words of Genesis. If the book of Genesis is not dependable, then Jesus is not a dependable guide unto all truth and </w:t>
            </w:r>
            <w:r w:rsidR="00AA0A5F">
              <w:rPr>
                <w:rFonts w:ascii="Arial" w:hAnsi="Arial" w:cs="Arial"/>
                <w:sz w:val="18"/>
                <w:szCs w:val="18"/>
                <w14:ligatures w14:val="none"/>
              </w:rPr>
              <w:t xml:space="preserve">thus we </w:t>
            </w:r>
            <w:r w:rsidR="00B839F8">
              <w:rPr>
                <w:rFonts w:ascii="Arial" w:hAnsi="Arial" w:cs="Arial"/>
                <w:sz w:val="18"/>
                <w:szCs w:val="18"/>
                <w14:ligatures w14:val="none"/>
              </w:rPr>
              <w:t>are left without a</w:t>
            </w:r>
            <w:r>
              <w:rPr>
                <w:rFonts w:ascii="Arial" w:hAnsi="Arial" w:cs="Arial"/>
                <w:sz w:val="18"/>
                <w:szCs w:val="18"/>
                <w14:ligatures w14:val="none"/>
              </w:rPr>
              <w:t xml:space="preserve"> Savior.</w:t>
            </w:r>
          </w:p>
          <w:p w14:paraId="7F52E7B2" w14:textId="77777777" w:rsidR="007A29E4" w:rsidRDefault="007A29E4" w:rsidP="00575B8C">
            <w:pPr>
              <w:pStyle w:val="DefaultText"/>
              <w:widowControl w:val="0"/>
              <w:ind w:right="150"/>
              <w:rPr>
                <w:rFonts w:ascii="Arial" w:hAnsi="Arial" w:cs="Arial"/>
                <w:sz w:val="18"/>
                <w:szCs w:val="18"/>
                <w14:ligatures w14:val="none"/>
              </w:rPr>
            </w:pPr>
            <w:r>
              <w:rPr>
                <w:rFonts w:ascii="Arial" w:hAnsi="Arial" w:cs="Arial"/>
                <w:sz w:val="18"/>
                <w:szCs w:val="18"/>
                <w14:ligatures w14:val="none"/>
              </w:rPr>
              <w:t xml:space="preserve">  </w:t>
            </w:r>
          </w:p>
          <w:p w14:paraId="7F0BAD4E" w14:textId="1BBED228" w:rsidR="007A29E4" w:rsidRDefault="007A29E4" w:rsidP="00575B8C">
            <w:pPr>
              <w:pStyle w:val="DefaultText"/>
              <w:widowControl w:val="0"/>
              <w:ind w:right="150"/>
              <w:rPr>
                <w:rFonts w:ascii="Arial" w:hAnsi="Arial" w:cs="Arial"/>
                <w:sz w:val="18"/>
                <w:szCs w:val="18"/>
                <w14:ligatures w14:val="none"/>
              </w:rPr>
            </w:pPr>
            <w:r>
              <w:rPr>
                <w:rFonts w:ascii="Arial" w:hAnsi="Arial" w:cs="Arial"/>
                <w:sz w:val="18"/>
                <w:szCs w:val="18"/>
                <w14:ligatures w14:val="none"/>
              </w:rPr>
              <w:lastRenderedPageBreak/>
              <w:t xml:space="preserve">      </w:t>
            </w:r>
          </w:p>
          <w:p w14:paraId="7E047F45" w14:textId="77777777" w:rsidR="007A29E4" w:rsidRDefault="007A29E4" w:rsidP="007A29E4">
            <w:pPr>
              <w:widowControl w:val="0"/>
              <w:rPr>
                <w:rFonts w:ascii="Calibri" w:hAnsi="Calibri" w:cs="Calibri"/>
                <w14:ligatures w14:val="none"/>
              </w:rPr>
            </w:pPr>
            <w:r>
              <w:rPr>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4628FFEF" w14:textId="77777777" w:rsidR="00EF5996" w:rsidRDefault="00EF5996" w:rsidP="00EF5996">
            <w:pPr>
              <w:pStyle w:val="DefaultText"/>
              <w:widowControl w:val="0"/>
              <w:ind w:left="255"/>
              <w:jc w:val="both"/>
              <w:rPr>
                <w:rFonts w:ascii="Arial" w:hAnsi="Arial" w:cs="Arial"/>
                <w:sz w:val="18"/>
                <w:szCs w:val="18"/>
                <w14:ligatures w14:val="none"/>
              </w:rPr>
            </w:pPr>
          </w:p>
          <w:p w14:paraId="51E4D486" w14:textId="77777777" w:rsidR="00EF5996" w:rsidRDefault="00EF5996" w:rsidP="00EF5996">
            <w:pPr>
              <w:pStyle w:val="DefaultText"/>
              <w:widowControl w:val="0"/>
              <w:ind w:left="255"/>
              <w:jc w:val="both"/>
              <w:rPr>
                <w:rFonts w:ascii="Arial" w:hAnsi="Arial" w:cs="Arial"/>
                <w:sz w:val="18"/>
                <w:szCs w:val="18"/>
                <w14:ligatures w14:val="none"/>
              </w:rPr>
            </w:pPr>
          </w:p>
          <w:p w14:paraId="414F18DC" w14:textId="77777777" w:rsidR="00EF5996" w:rsidRDefault="00EF5996" w:rsidP="00EF5996">
            <w:pPr>
              <w:pStyle w:val="DefaultText"/>
              <w:widowControl w:val="0"/>
              <w:ind w:left="255"/>
              <w:jc w:val="both"/>
              <w:rPr>
                <w:rFonts w:ascii="Arial" w:hAnsi="Arial" w:cs="Arial"/>
                <w:sz w:val="18"/>
                <w:szCs w:val="1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60660F34" w14:textId="0C85ABAA" w:rsidR="007A29E4" w:rsidRDefault="00B839F8" w:rsidP="00B839F8">
            <w:pPr>
              <w:pStyle w:val="DefaultText"/>
              <w:widowControl w:val="0"/>
              <w:ind w:left="255" w:right="60"/>
              <w:jc w:val="both"/>
              <w:rPr>
                <w:rFonts w:ascii="Arial" w:hAnsi="Arial" w:cs="Arial"/>
                <w:sz w:val="18"/>
                <w:szCs w:val="18"/>
                <w14:ligatures w14:val="none"/>
              </w:rPr>
            </w:pPr>
            <w:r>
              <w:rPr>
                <w:rFonts w:ascii="Arial" w:hAnsi="Arial" w:cs="Arial"/>
                <w:sz w:val="18"/>
                <w:szCs w:val="18"/>
                <w14:ligatures w14:val="none"/>
              </w:rPr>
              <w:t xml:space="preserve">        </w:t>
            </w:r>
            <w:r w:rsidR="00575B8C">
              <w:rPr>
                <w:rFonts w:ascii="Arial" w:hAnsi="Arial" w:cs="Arial"/>
                <w:sz w:val="18"/>
                <w:szCs w:val="18"/>
                <w14:ligatures w14:val="none"/>
              </w:rPr>
              <w:t>As in all areas having to do with our faith, if we accept</w:t>
            </w:r>
            <w:r>
              <w:rPr>
                <w:rFonts w:ascii="Arial" w:hAnsi="Arial" w:cs="Arial"/>
                <w:sz w:val="18"/>
                <w:szCs w:val="18"/>
                <w14:ligatures w14:val="none"/>
              </w:rPr>
              <w:t xml:space="preserve"> </w:t>
            </w:r>
            <w:r w:rsidR="00575B8C">
              <w:rPr>
                <w:rFonts w:ascii="Arial" w:hAnsi="Arial" w:cs="Arial"/>
                <w:sz w:val="18"/>
                <w:szCs w:val="18"/>
                <w14:ligatures w14:val="none"/>
              </w:rPr>
              <w:t xml:space="preserve">what </w:t>
            </w:r>
            <w:r w:rsidR="007A29E4">
              <w:rPr>
                <w:rFonts w:ascii="Arial" w:hAnsi="Arial" w:cs="Arial"/>
                <w:sz w:val="18"/>
                <w:szCs w:val="18"/>
                <w14:ligatures w14:val="none"/>
              </w:rPr>
              <w:t xml:space="preserve">Christ has to say we will not err.  And Jesus, more than once in His ministry, </w:t>
            </w:r>
            <w:proofErr w:type="gramStart"/>
            <w:r w:rsidR="007A29E4">
              <w:rPr>
                <w:rFonts w:ascii="Arial" w:hAnsi="Arial" w:cs="Arial"/>
                <w:sz w:val="18"/>
                <w:szCs w:val="18"/>
                <w14:ligatures w14:val="none"/>
              </w:rPr>
              <w:t>referred back</w:t>
            </w:r>
            <w:proofErr w:type="gramEnd"/>
            <w:r w:rsidR="007A29E4">
              <w:rPr>
                <w:rFonts w:ascii="Arial" w:hAnsi="Arial" w:cs="Arial"/>
                <w:sz w:val="18"/>
                <w:szCs w:val="18"/>
                <w14:ligatures w14:val="none"/>
              </w:rPr>
              <w:t xml:space="preserve"> to the literal, historical events recorded in Genesis chapters 1-11.  For example, “But from the beginning of creation, God made them male and female. For this cause a man shall leave his father and his mother and the two shall become one flesh” (Lk. 10:6).</w:t>
            </w:r>
          </w:p>
          <w:p w14:paraId="46621BED" w14:textId="77777777" w:rsidR="007A29E4" w:rsidRPr="00B839F8" w:rsidRDefault="007A29E4" w:rsidP="00575B8C">
            <w:pPr>
              <w:pStyle w:val="DefaultText"/>
              <w:widowControl w:val="0"/>
              <w:ind w:left="255"/>
              <w:jc w:val="both"/>
              <w:rPr>
                <w:rFonts w:ascii="Arial" w:hAnsi="Arial" w:cs="Arial"/>
                <w:sz w:val="2"/>
                <w:szCs w:val="2"/>
                <w14:ligatures w14:val="none"/>
              </w:rPr>
            </w:pPr>
            <w:r w:rsidRPr="00B839F8">
              <w:rPr>
                <w:rFonts w:ascii="Arial" w:hAnsi="Arial" w:cs="Arial"/>
                <w:sz w:val="8"/>
                <w:szCs w:val="8"/>
                <w14:ligatures w14:val="none"/>
              </w:rPr>
              <w:t> </w:t>
            </w:r>
          </w:p>
          <w:p w14:paraId="3CD62B5D" w14:textId="77777777" w:rsidR="007A29E4" w:rsidRDefault="007A29E4" w:rsidP="00575B8C">
            <w:pPr>
              <w:pStyle w:val="DefaultText"/>
              <w:widowControl w:val="0"/>
              <w:ind w:left="255"/>
              <w:jc w:val="both"/>
              <w:rPr>
                <w:rFonts w:ascii="Arial" w:hAnsi="Arial" w:cs="Arial"/>
                <w:sz w:val="18"/>
                <w:szCs w:val="18"/>
                <w14:ligatures w14:val="none"/>
              </w:rPr>
            </w:pPr>
            <w:r>
              <w:rPr>
                <w:rFonts w:ascii="Arial" w:hAnsi="Arial" w:cs="Arial"/>
                <w:sz w:val="18"/>
                <w:szCs w:val="18"/>
                <w14:ligatures w14:val="none"/>
              </w:rPr>
              <w:t xml:space="preserve">     Jesus refers to Adam and Eve and the events recorded about them and their creation as real, literal history and places their creation at the beginning.  However, if Genesis 1 &amp; 2 is only an analogy and the “days” of Genesis 1 are not literally 24 hour days, implying that there were actually eons of time involved in the days of creation, </w:t>
            </w:r>
            <w:proofErr w:type="gramStart"/>
            <w:r>
              <w:rPr>
                <w:rFonts w:ascii="Arial" w:hAnsi="Arial" w:cs="Arial"/>
                <w:sz w:val="18"/>
                <w:szCs w:val="18"/>
                <w14:ligatures w14:val="none"/>
              </w:rPr>
              <w:t>then  Adam</w:t>
            </w:r>
            <w:proofErr w:type="gramEnd"/>
            <w:r>
              <w:rPr>
                <w:rFonts w:ascii="Arial" w:hAnsi="Arial" w:cs="Arial"/>
                <w:sz w:val="18"/>
                <w:szCs w:val="18"/>
                <w14:ligatures w14:val="none"/>
              </w:rPr>
              <w:t xml:space="preserve"> and Eve, being created on the “6th day,” were actually not created at the beginning as Jesus said, but at a much later time.</w:t>
            </w:r>
          </w:p>
          <w:p w14:paraId="7F4A6792" w14:textId="77777777" w:rsidR="007A29E4" w:rsidRPr="00B839F8" w:rsidRDefault="007A29E4" w:rsidP="00575B8C">
            <w:pPr>
              <w:pStyle w:val="DefaultText"/>
              <w:widowControl w:val="0"/>
              <w:ind w:left="255"/>
              <w:jc w:val="both"/>
              <w:rPr>
                <w:rFonts w:ascii="Arial" w:hAnsi="Arial" w:cs="Arial"/>
                <w:sz w:val="10"/>
                <w:szCs w:val="10"/>
                <w14:ligatures w14:val="none"/>
              </w:rPr>
            </w:pPr>
            <w:r w:rsidRPr="00B839F8">
              <w:rPr>
                <w:rFonts w:ascii="Arial" w:hAnsi="Arial" w:cs="Arial"/>
                <w:sz w:val="10"/>
                <w:szCs w:val="10"/>
                <w14:ligatures w14:val="none"/>
              </w:rPr>
              <w:t> </w:t>
            </w:r>
          </w:p>
          <w:p w14:paraId="6474559B" w14:textId="77777777" w:rsidR="007A29E4" w:rsidRDefault="007A29E4" w:rsidP="00575B8C">
            <w:pPr>
              <w:pStyle w:val="DefaultText"/>
              <w:widowControl w:val="0"/>
              <w:ind w:left="255"/>
              <w:jc w:val="both"/>
              <w:rPr>
                <w:rFonts w:ascii="Arial" w:hAnsi="Arial" w:cs="Arial"/>
                <w:sz w:val="18"/>
                <w:szCs w:val="18"/>
                <w14:ligatures w14:val="none"/>
              </w:rPr>
            </w:pPr>
            <w:r>
              <w:rPr>
                <w:rFonts w:ascii="Arial" w:hAnsi="Arial" w:cs="Arial"/>
                <w:sz w:val="18"/>
                <w:szCs w:val="18"/>
                <w14:ligatures w14:val="none"/>
              </w:rPr>
              <w:t xml:space="preserve">     Jesus called the devil, the father of lies and “a murderer from the beginning” (Jn. 8:44).  Jesus wants us to know that these are actual events, not just an analogy.  To </w:t>
            </w:r>
            <w:proofErr w:type="gramStart"/>
            <w:r>
              <w:rPr>
                <w:rFonts w:ascii="Arial" w:hAnsi="Arial" w:cs="Arial"/>
                <w:sz w:val="18"/>
                <w:szCs w:val="18"/>
                <w14:ligatures w14:val="none"/>
              </w:rPr>
              <w:t>reject  Genesis</w:t>
            </w:r>
            <w:proofErr w:type="gramEnd"/>
            <w:r>
              <w:rPr>
                <w:rFonts w:ascii="Arial" w:hAnsi="Arial" w:cs="Arial"/>
                <w:sz w:val="18"/>
                <w:szCs w:val="18"/>
                <w14:ligatures w14:val="none"/>
              </w:rPr>
              <w:t xml:space="preserve"> as literal and historical is to reject the teaching of Jesus. </w:t>
            </w:r>
          </w:p>
          <w:p w14:paraId="5E050807" w14:textId="77777777" w:rsidR="007A29E4" w:rsidRPr="00B839F8" w:rsidRDefault="007A29E4" w:rsidP="00575B8C">
            <w:pPr>
              <w:pStyle w:val="DefaultText"/>
              <w:widowControl w:val="0"/>
              <w:ind w:left="255"/>
              <w:jc w:val="both"/>
              <w:rPr>
                <w:rFonts w:ascii="Arial" w:hAnsi="Arial" w:cs="Arial"/>
                <w:sz w:val="16"/>
                <w:szCs w:val="16"/>
                <w14:ligatures w14:val="none"/>
              </w:rPr>
            </w:pPr>
            <w:r w:rsidRPr="00B839F8">
              <w:rPr>
                <w:rFonts w:ascii="Arial" w:hAnsi="Arial" w:cs="Arial"/>
                <w:sz w:val="16"/>
                <w:szCs w:val="16"/>
                <w14:ligatures w14:val="none"/>
              </w:rPr>
              <w:t> </w:t>
            </w:r>
          </w:p>
          <w:p w14:paraId="0211E3E4" w14:textId="7F1755AC" w:rsidR="007A29E4" w:rsidRDefault="007A29E4" w:rsidP="00575B8C">
            <w:pPr>
              <w:pStyle w:val="DefaultText"/>
              <w:widowControl w:val="0"/>
              <w:ind w:left="255"/>
              <w:jc w:val="both"/>
              <w:rPr>
                <w:rFonts w:ascii="Arial" w:hAnsi="Arial" w:cs="Arial"/>
                <w:sz w:val="18"/>
                <w:szCs w:val="18"/>
                <w14:ligatures w14:val="none"/>
              </w:rPr>
            </w:pPr>
            <w:r>
              <w:rPr>
                <w:rFonts w:ascii="Arial" w:hAnsi="Arial" w:cs="Arial"/>
                <w:sz w:val="18"/>
                <w:szCs w:val="18"/>
                <w14:ligatures w14:val="none"/>
              </w:rPr>
              <w:t xml:space="preserve">  </w:t>
            </w:r>
            <w:r w:rsidR="00B839F8">
              <w:rPr>
                <w:rFonts w:ascii="Arial" w:hAnsi="Arial" w:cs="Arial"/>
                <w:sz w:val="18"/>
                <w:szCs w:val="18"/>
                <w14:ligatures w14:val="none"/>
              </w:rPr>
              <w:t xml:space="preserve"> </w:t>
            </w:r>
            <w:r>
              <w:rPr>
                <w:rFonts w:ascii="Arial" w:hAnsi="Arial" w:cs="Arial"/>
                <w:sz w:val="18"/>
                <w:szCs w:val="18"/>
                <w14:ligatures w14:val="none"/>
              </w:rPr>
              <w:t xml:space="preserve">  To reject Genesis as literal and historical is to reject the inspired New Testament writers. In fact, every New Testament writer </w:t>
            </w:r>
            <w:proofErr w:type="gramStart"/>
            <w:r>
              <w:rPr>
                <w:rFonts w:ascii="Arial" w:hAnsi="Arial" w:cs="Arial"/>
                <w:sz w:val="18"/>
                <w:szCs w:val="18"/>
                <w14:ligatures w14:val="none"/>
              </w:rPr>
              <w:t>made allusion</w:t>
            </w:r>
            <w:proofErr w:type="gramEnd"/>
            <w:r>
              <w:rPr>
                <w:rFonts w:ascii="Arial" w:hAnsi="Arial" w:cs="Arial"/>
                <w:sz w:val="18"/>
                <w:szCs w:val="18"/>
                <w14:ligatures w14:val="none"/>
              </w:rPr>
              <w:t xml:space="preserve"> to or quoted from the book of Genesis.  These inspired writers accepted Genesis as literal and historical. Every writer </w:t>
            </w:r>
            <w:proofErr w:type="gramStart"/>
            <w:r>
              <w:rPr>
                <w:rFonts w:ascii="Arial" w:hAnsi="Arial" w:cs="Arial"/>
                <w:sz w:val="18"/>
                <w:szCs w:val="18"/>
                <w14:ligatures w14:val="none"/>
              </w:rPr>
              <w:t>referred back</w:t>
            </w:r>
            <w:proofErr w:type="gramEnd"/>
            <w:r>
              <w:rPr>
                <w:rFonts w:ascii="Arial" w:hAnsi="Arial" w:cs="Arial"/>
                <w:sz w:val="18"/>
                <w:szCs w:val="18"/>
                <w14:ligatures w14:val="none"/>
              </w:rPr>
              <w:t xml:space="preserve"> to Genesis and accepted it as true and real; with the exception of only three of their books: Philemon and 2 &amp; 3 John.  The rest quote from or </w:t>
            </w:r>
            <w:proofErr w:type="gramStart"/>
            <w:r>
              <w:rPr>
                <w:rFonts w:ascii="Arial" w:hAnsi="Arial" w:cs="Arial"/>
                <w:sz w:val="18"/>
                <w:szCs w:val="18"/>
                <w14:ligatures w14:val="none"/>
              </w:rPr>
              <w:t>make allusions</w:t>
            </w:r>
            <w:proofErr w:type="gramEnd"/>
            <w:r>
              <w:rPr>
                <w:rFonts w:ascii="Arial" w:hAnsi="Arial" w:cs="Arial"/>
                <w:sz w:val="18"/>
                <w:szCs w:val="18"/>
                <w14:ligatures w14:val="none"/>
              </w:rPr>
              <w:t xml:space="preserve"> to the book of Genesis and over half of those come from the first 11 chapters of the book of Genesis.</w:t>
            </w:r>
          </w:p>
          <w:p w14:paraId="03605229" w14:textId="77777777" w:rsidR="007A29E4" w:rsidRDefault="007A29E4" w:rsidP="00575B8C">
            <w:pPr>
              <w:widowControl w:val="0"/>
              <w:ind w:left="255"/>
              <w:jc w:val="both"/>
              <w:rPr>
                <w:rFonts w:ascii="Arial" w:hAnsi="Arial" w:cs="Arial"/>
                <w:sz w:val="18"/>
                <w:szCs w:val="18"/>
                <w14:ligatures w14:val="none"/>
              </w:rPr>
            </w:pPr>
            <w:r>
              <w:rPr>
                <w:rFonts w:ascii="Arial" w:hAnsi="Arial" w:cs="Arial"/>
                <w:sz w:val="18"/>
                <w:szCs w:val="18"/>
                <w14:ligatures w14:val="none"/>
              </w:rPr>
              <w:t> </w:t>
            </w:r>
          </w:p>
          <w:p w14:paraId="213CA872" w14:textId="0B99EDF7" w:rsidR="007A29E4" w:rsidRDefault="007A29E4" w:rsidP="00575B8C">
            <w:pPr>
              <w:widowControl w:val="0"/>
              <w:ind w:left="255"/>
              <w:jc w:val="both"/>
              <w:rPr>
                <w:rFonts w:ascii="Arial" w:hAnsi="Arial" w:cs="Arial"/>
                <w:sz w:val="18"/>
                <w:szCs w:val="18"/>
                <w14:ligatures w14:val="none"/>
              </w:rPr>
            </w:pPr>
            <w:r>
              <w:rPr>
                <w:rFonts w:ascii="Arial" w:hAnsi="Arial" w:cs="Arial"/>
                <w:sz w:val="18"/>
                <w:szCs w:val="18"/>
                <w14:ligatures w14:val="none"/>
              </w:rPr>
              <w:lastRenderedPageBreak/>
              <w:t xml:space="preserve">        </w:t>
            </w:r>
          </w:p>
          <w:p w14:paraId="2F16D4B4" w14:textId="77777777" w:rsidR="007A29E4" w:rsidRDefault="007A29E4" w:rsidP="007A29E4">
            <w:pPr>
              <w:widowControl w:val="0"/>
              <w:rPr>
                <w:rFonts w:ascii="Calibri" w:hAnsi="Calibri" w:cs="Calibri"/>
                <w14:ligatures w14:val="none"/>
              </w:rPr>
            </w:pPr>
            <w:r>
              <w:rPr>
                <w14:ligatures w14:val="none"/>
              </w:rPr>
              <w:t> </w:t>
            </w:r>
          </w:p>
          <w:p w14:paraId="4716AC57" w14:textId="77777777"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0F2F9A"/>
    <w:rsid w:val="0013370C"/>
    <w:rsid w:val="002226F1"/>
    <w:rsid w:val="002767F9"/>
    <w:rsid w:val="002862CB"/>
    <w:rsid w:val="002D1FF8"/>
    <w:rsid w:val="003545A6"/>
    <w:rsid w:val="003A7008"/>
    <w:rsid w:val="00404DFB"/>
    <w:rsid w:val="00407C58"/>
    <w:rsid w:val="004629B3"/>
    <w:rsid w:val="004C2DF5"/>
    <w:rsid w:val="00547CB8"/>
    <w:rsid w:val="00571AEE"/>
    <w:rsid w:val="00575B8C"/>
    <w:rsid w:val="00635CF4"/>
    <w:rsid w:val="00686AA9"/>
    <w:rsid w:val="006A21E2"/>
    <w:rsid w:val="0072495B"/>
    <w:rsid w:val="007559EB"/>
    <w:rsid w:val="00756F5F"/>
    <w:rsid w:val="00762329"/>
    <w:rsid w:val="007A29E4"/>
    <w:rsid w:val="007A5586"/>
    <w:rsid w:val="008208F2"/>
    <w:rsid w:val="00824D99"/>
    <w:rsid w:val="008606D3"/>
    <w:rsid w:val="00866D97"/>
    <w:rsid w:val="008D5D60"/>
    <w:rsid w:val="009761E0"/>
    <w:rsid w:val="00987E90"/>
    <w:rsid w:val="00AA0A5F"/>
    <w:rsid w:val="00AB32F3"/>
    <w:rsid w:val="00AF5105"/>
    <w:rsid w:val="00AF521A"/>
    <w:rsid w:val="00B33880"/>
    <w:rsid w:val="00B839F8"/>
    <w:rsid w:val="00B86734"/>
    <w:rsid w:val="00BF0246"/>
    <w:rsid w:val="00C13029"/>
    <w:rsid w:val="00DA1152"/>
    <w:rsid w:val="00DE1333"/>
    <w:rsid w:val="00DE56F1"/>
    <w:rsid w:val="00EC4396"/>
    <w:rsid w:val="00EF5996"/>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2020-12-30T16:09:00Z</cp:lastPrinted>
  <dcterms:created xsi:type="dcterms:W3CDTF">2020-12-30T16:00:00Z</dcterms:created>
  <dcterms:modified xsi:type="dcterms:W3CDTF">2021-01-01T15:50:00Z</dcterms:modified>
</cp:coreProperties>
</file>