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B33880" w14:paraId="54BB8166" w14:textId="77777777" w:rsidTr="00AB32F3">
        <w:tc>
          <w:tcPr>
            <w:tcW w:w="5395" w:type="dxa"/>
          </w:tcPr>
          <w:p w14:paraId="51B7F8C2" w14:textId="605F06C2" w:rsidR="00B33880" w:rsidRDefault="00635CF4" w:rsidP="00B33880">
            <w:pPr>
              <w:ind w:hanging="27"/>
            </w:pPr>
            <w:r>
              <w:rPr>
                <w:noProof/>
                <w14:ligatures w14:val="none"/>
                <w14:cntxtAlts w14:val="0"/>
              </w:rPr>
              <mc:AlternateContent>
                <mc:Choice Requires="wps">
                  <w:drawing>
                    <wp:anchor distT="0" distB="0" distL="114300" distR="114300" simplePos="0" relativeHeight="251660288" behindDoc="0" locked="0" layoutInCell="1" allowOverlap="1" wp14:anchorId="38932D46" wp14:editId="1FF70451">
                      <wp:simplePos x="0" y="0"/>
                      <wp:positionH relativeFrom="column">
                        <wp:posOffset>226695</wp:posOffset>
                      </wp:positionH>
                      <wp:positionV relativeFrom="paragraph">
                        <wp:posOffset>400050</wp:posOffset>
                      </wp:positionV>
                      <wp:extent cx="2466975" cy="3371850"/>
                      <wp:effectExtent l="0" t="0" r="28575" b="19050"/>
                      <wp:wrapNone/>
                      <wp:docPr id="4" name="Rectangle 4"/>
                      <wp:cNvGraphicFramePr/>
                      <a:graphic xmlns:a="http://schemas.openxmlformats.org/drawingml/2006/main">
                        <a:graphicData uri="http://schemas.microsoft.com/office/word/2010/wordprocessingShape">
                          <wps:wsp>
                            <wps:cNvSpPr/>
                            <wps:spPr>
                              <a:xfrm rot="10800000">
                                <a:off x="0" y="0"/>
                                <a:ext cx="2466975" cy="337185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27840E14" w14:textId="77777777" w:rsidR="00EC4396" w:rsidRPr="00EC4396" w:rsidRDefault="00EC4396" w:rsidP="00EC4396">
                                  <w:pPr>
                                    <w:widowControl w:val="0"/>
                                    <w:jc w:val="center"/>
                                    <w:rPr>
                                      <w:rFonts w:ascii="Arial" w:hAnsi="Arial" w:cs="Arial"/>
                                      <w:b/>
                                      <w:bCs/>
                                      <w:i/>
                                      <w:iCs/>
                                      <w:sz w:val="64"/>
                                      <w:szCs w:val="64"/>
                                      <w14:ligatures w14:val="none"/>
                                    </w:rPr>
                                  </w:pPr>
                                  <w:r w:rsidRPr="00EC4396">
                                    <w:rPr>
                                      <w:rFonts w:ascii="Arial" w:hAnsi="Arial" w:cs="Arial"/>
                                      <w:b/>
                                      <w:bCs/>
                                      <w:i/>
                                      <w:iCs/>
                                      <w:sz w:val="64"/>
                                      <w:szCs w:val="64"/>
                                      <w14:ligatures w14:val="none"/>
                                    </w:rPr>
                                    <w:t>Confession</w:t>
                                  </w:r>
                                </w:p>
                                <w:p w14:paraId="101CE24C" w14:textId="77777777" w:rsidR="00EC4396" w:rsidRPr="00EC4396" w:rsidRDefault="00EC4396" w:rsidP="00EC4396">
                                  <w:pPr>
                                    <w:widowControl w:val="0"/>
                                    <w:jc w:val="center"/>
                                    <w:rPr>
                                      <w:rFonts w:ascii="Arial" w:hAnsi="Arial" w:cs="Arial"/>
                                      <w:b/>
                                      <w:bCs/>
                                      <w:i/>
                                      <w:iCs/>
                                      <w:sz w:val="64"/>
                                      <w:szCs w:val="64"/>
                                      <w14:ligatures w14:val="none"/>
                                    </w:rPr>
                                  </w:pPr>
                                  <w:r w:rsidRPr="00EC4396">
                                    <w:rPr>
                                      <w:rFonts w:ascii="Arial" w:hAnsi="Arial" w:cs="Arial"/>
                                      <w:b/>
                                      <w:bCs/>
                                      <w:i/>
                                      <w:iCs/>
                                      <w:sz w:val="64"/>
                                      <w:szCs w:val="64"/>
                                      <w14:ligatures w14:val="none"/>
                                    </w:rPr>
                                    <w:t>What,</w:t>
                                  </w:r>
                                </w:p>
                                <w:p w14:paraId="3F223D99" w14:textId="77777777" w:rsidR="00EC4396" w:rsidRPr="00EC4396" w:rsidRDefault="00EC4396" w:rsidP="00EC4396">
                                  <w:pPr>
                                    <w:widowControl w:val="0"/>
                                    <w:jc w:val="center"/>
                                    <w:rPr>
                                      <w:rFonts w:ascii="Arial" w:hAnsi="Arial" w:cs="Arial"/>
                                      <w:b/>
                                      <w:bCs/>
                                      <w:i/>
                                      <w:iCs/>
                                      <w:sz w:val="64"/>
                                      <w:szCs w:val="64"/>
                                      <w14:ligatures w14:val="none"/>
                                    </w:rPr>
                                  </w:pPr>
                                  <w:r w:rsidRPr="00EC4396">
                                    <w:rPr>
                                      <w:rFonts w:ascii="Arial" w:hAnsi="Arial" w:cs="Arial"/>
                                      <w:b/>
                                      <w:bCs/>
                                      <w:i/>
                                      <w:iCs/>
                                      <w:sz w:val="64"/>
                                      <w:szCs w:val="64"/>
                                      <w14:ligatures w14:val="none"/>
                                    </w:rPr>
                                    <w:t>How,</w:t>
                                  </w:r>
                                </w:p>
                                <w:p w14:paraId="1FA1F512" w14:textId="77777777" w:rsidR="00EC4396" w:rsidRPr="00EC4396" w:rsidRDefault="00EC4396" w:rsidP="00EC4396">
                                  <w:pPr>
                                    <w:widowControl w:val="0"/>
                                    <w:jc w:val="center"/>
                                    <w:rPr>
                                      <w:rFonts w:ascii="Arial" w:hAnsi="Arial" w:cs="Arial"/>
                                      <w:b/>
                                      <w:bCs/>
                                      <w:i/>
                                      <w:iCs/>
                                      <w:sz w:val="64"/>
                                      <w:szCs w:val="64"/>
                                      <w14:ligatures w14:val="none"/>
                                    </w:rPr>
                                  </w:pPr>
                                  <w:r w:rsidRPr="00EC4396">
                                    <w:rPr>
                                      <w:rFonts w:ascii="Arial" w:hAnsi="Arial" w:cs="Arial"/>
                                      <w:b/>
                                      <w:bCs/>
                                      <w:i/>
                                      <w:iCs/>
                                      <w:sz w:val="64"/>
                                      <w:szCs w:val="64"/>
                                      <w14:ligatures w14:val="none"/>
                                    </w:rPr>
                                    <w:t>When?</w:t>
                                  </w:r>
                                </w:p>
                                <w:p w14:paraId="234368E4" w14:textId="77777777" w:rsidR="00EC4396" w:rsidRDefault="00EC4396" w:rsidP="00EC4396">
                                  <w:pPr>
                                    <w:widowControl w:val="0"/>
                                    <w:rPr>
                                      <w14:ligatures w14:val="none"/>
                                    </w:rPr>
                                  </w:pPr>
                                  <w:r>
                                    <w:rPr>
                                      <w14:ligatures w14:val="none"/>
                                    </w:rPr>
                                    <w:t> </w:t>
                                  </w:r>
                                </w:p>
                                <w:p w14:paraId="2026CADC" w14:textId="77777777" w:rsidR="00635CF4" w:rsidRDefault="00635CF4" w:rsidP="00635CF4">
                                  <w:pPr>
                                    <w:widowControl w:val="0"/>
                                    <w:rPr>
                                      <w14:ligatures w14:val="none"/>
                                    </w:rPr>
                                  </w:pPr>
                                  <w:r>
                                    <w:rPr>
                                      <w14:ligatures w14:val="none"/>
                                    </w:rPr>
                                    <w:t> </w:t>
                                  </w:r>
                                </w:p>
                                <w:p w14:paraId="232A776D" w14:textId="77777777" w:rsidR="00635CF4" w:rsidRDefault="00635CF4" w:rsidP="00635C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932D46" id="Rectangle 4" o:spid="_x0000_s1026" style="position:absolute;margin-left:17.85pt;margin-top:31.5pt;width:194.25pt;height:265.5pt;rotation:180;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" fillcolor="white [3201]" strokecolor="white [3212]" strokeweight="1pt">
                      <v:textbox>
                        <w:txbxContent>
                          <w:p w14:paraId="27840E14" w14:textId="77777777" w:rsidR="00EC4396" w:rsidRPr="00EC4396" w:rsidRDefault="00EC4396" w:rsidP="00EC4396">
                            <w:pPr>
                              <w:widowControl w:val="0"/>
                              <w:jc w:val="center"/>
                              <w:rPr>
                                <w:rFonts w:ascii="Arial" w:hAnsi="Arial" w:cs="Arial"/>
                                <w:b/>
                                <w:bCs/>
                                <w:i/>
                                <w:iCs/>
                                <w:sz w:val="64"/>
                                <w:szCs w:val="64"/>
                                <w14:ligatures w14:val="none"/>
                              </w:rPr>
                            </w:pPr>
                            <w:r w:rsidRPr="00EC4396">
                              <w:rPr>
                                <w:rFonts w:ascii="Arial" w:hAnsi="Arial" w:cs="Arial"/>
                                <w:b/>
                                <w:bCs/>
                                <w:i/>
                                <w:iCs/>
                                <w:sz w:val="64"/>
                                <w:szCs w:val="64"/>
                                <w14:ligatures w14:val="none"/>
                              </w:rPr>
                              <w:t>Confession</w:t>
                            </w:r>
                          </w:p>
                          <w:p w14:paraId="101CE24C" w14:textId="77777777" w:rsidR="00EC4396" w:rsidRPr="00EC4396" w:rsidRDefault="00EC4396" w:rsidP="00EC4396">
                            <w:pPr>
                              <w:widowControl w:val="0"/>
                              <w:jc w:val="center"/>
                              <w:rPr>
                                <w:rFonts w:ascii="Arial" w:hAnsi="Arial" w:cs="Arial"/>
                                <w:b/>
                                <w:bCs/>
                                <w:i/>
                                <w:iCs/>
                                <w:sz w:val="64"/>
                                <w:szCs w:val="64"/>
                                <w14:ligatures w14:val="none"/>
                              </w:rPr>
                            </w:pPr>
                            <w:r w:rsidRPr="00EC4396">
                              <w:rPr>
                                <w:rFonts w:ascii="Arial" w:hAnsi="Arial" w:cs="Arial"/>
                                <w:b/>
                                <w:bCs/>
                                <w:i/>
                                <w:iCs/>
                                <w:sz w:val="64"/>
                                <w:szCs w:val="64"/>
                                <w14:ligatures w14:val="none"/>
                              </w:rPr>
                              <w:t>What,</w:t>
                            </w:r>
                          </w:p>
                          <w:p w14:paraId="3F223D99" w14:textId="77777777" w:rsidR="00EC4396" w:rsidRPr="00EC4396" w:rsidRDefault="00EC4396" w:rsidP="00EC4396">
                            <w:pPr>
                              <w:widowControl w:val="0"/>
                              <w:jc w:val="center"/>
                              <w:rPr>
                                <w:rFonts w:ascii="Arial" w:hAnsi="Arial" w:cs="Arial"/>
                                <w:b/>
                                <w:bCs/>
                                <w:i/>
                                <w:iCs/>
                                <w:sz w:val="64"/>
                                <w:szCs w:val="64"/>
                                <w14:ligatures w14:val="none"/>
                              </w:rPr>
                            </w:pPr>
                            <w:r w:rsidRPr="00EC4396">
                              <w:rPr>
                                <w:rFonts w:ascii="Arial" w:hAnsi="Arial" w:cs="Arial"/>
                                <w:b/>
                                <w:bCs/>
                                <w:i/>
                                <w:iCs/>
                                <w:sz w:val="64"/>
                                <w:szCs w:val="64"/>
                                <w14:ligatures w14:val="none"/>
                              </w:rPr>
                              <w:t>How,</w:t>
                            </w:r>
                          </w:p>
                          <w:p w14:paraId="1FA1F512" w14:textId="77777777" w:rsidR="00EC4396" w:rsidRPr="00EC4396" w:rsidRDefault="00EC4396" w:rsidP="00EC4396">
                            <w:pPr>
                              <w:widowControl w:val="0"/>
                              <w:jc w:val="center"/>
                              <w:rPr>
                                <w:rFonts w:ascii="Arial" w:hAnsi="Arial" w:cs="Arial"/>
                                <w:b/>
                                <w:bCs/>
                                <w:i/>
                                <w:iCs/>
                                <w:sz w:val="64"/>
                                <w:szCs w:val="64"/>
                                <w14:ligatures w14:val="none"/>
                              </w:rPr>
                            </w:pPr>
                            <w:r w:rsidRPr="00EC4396">
                              <w:rPr>
                                <w:rFonts w:ascii="Arial" w:hAnsi="Arial" w:cs="Arial"/>
                                <w:b/>
                                <w:bCs/>
                                <w:i/>
                                <w:iCs/>
                                <w:sz w:val="64"/>
                                <w:szCs w:val="64"/>
                                <w14:ligatures w14:val="none"/>
                              </w:rPr>
                              <w:t>When?</w:t>
                            </w:r>
                          </w:p>
                          <w:p w14:paraId="234368E4" w14:textId="77777777" w:rsidR="00EC4396" w:rsidRDefault="00EC4396" w:rsidP="00EC4396">
                            <w:pPr>
                              <w:widowControl w:val="0"/>
                              <w:rPr>
                                <w14:ligatures w14:val="none"/>
                              </w:rPr>
                            </w:pPr>
                            <w:r>
                              <w:rPr>
                                <w14:ligatures w14:val="none"/>
                              </w:rPr>
                              <w:t> </w:t>
                            </w:r>
                          </w:p>
                          <w:p w14:paraId="2026CADC" w14:textId="77777777" w:rsidR="00635CF4" w:rsidRDefault="00635CF4" w:rsidP="00635CF4">
                            <w:pPr>
                              <w:widowControl w:val="0"/>
                              <w:rPr>
                                <w14:ligatures w14:val="none"/>
                              </w:rPr>
                            </w:pPr>
                            <w:r>
                              <w:rPr>
                                <w14:ligatures w14:val="none"/>
                              </w:rPr>
                              <w:t> </w:t>
                            </w:r>
                          </w:p>
                          <w:p w14:paraId="232A776D" w14:textId="77777777" w:rsidR="00635CF4" w:rsidRDefault="00635CF4" w:rsidP="00635CF4">
                            <w:pPr>
                              <w:jc w:val="center"/>
                            </w:pPr>
                          </w:p>
                        </w:txbxContent>
                      </v:textbox>
                    </v:rect>
                  </w:pict>
                </mc:Fallback>
              </mc:AlternateContent>
            </w:r>
            <w:r>
              <w:rPr>
                <w:noProof/>
                <w14:ligatures w14:val="none"/>
                <w14:cntxtAlts w14:val="0"/>
              </w:rPr>
              <w:drawing>
                <wp:inline distT="0" distB="0" distL="0" distR="0" wp14:anchorId="0366AF72" wp14:editId="15656795">
                  <wp:extent cx="2953131" cy="4162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964447" cy="4178376"/>
                          </a:xfrm>
                          <a:prstGeom prst="rect">
                            <a:avLst/>
                          </a:prstGeom>
                        </pic:spPr>
                      </pic:pic>
                    </a:graphicData>
                  </a:graphic>
                </wp:inline>
              </w:drawing>
            </w:r>
          </w:p>
          <w:p w14:paraId="4473160B" w14:textId="5F65AE7B" w:rsidR="00B33880" w:rsidRDefault="00B33880" w:rsidP="00B33880">
            <w:pPr>
              <w:ind w:hanging="27"/>
            </w:pPr>
          </w:p>
          <w:p w14:paraId="5AE38A83" w14:textId="77777777" w:rsidR="00AB32F3" w:rsidRDefault="00AB32F3" w:rsidP="00B33880">
            <w:pPr>
              <w:ind w:hanging="27"/>
            </w:pPr>
          </w:p>
          <w:p w14:paraId="548575C0" w14:textId="0E21888E" w:rsidR="00686AA9" w:rsidRDefault="00686AA9" w:rsidP="00B33880">
            <w:pPr>
              <w:ind w:hanging="27"/>
            </w:pPr>
          </w:p>
        </w:tc>
        <w:tc>
          <w:tcPr>
            <w:tcW w:w="5395" w:type="dxa"/>
          </w:tcPr>
          <w:p w14:paraId="1F0317F9" w14:textId="77777777" w:rsidR="00B33880" w:rsidRDefault="00DA1152">
            <w:r>
              <w:rPr>
                <w:noProof/>
                <w14:ligatures w14:val="none"/>
                <w14:cntxtAlts w14:val="0"/>
              </w:rPr>
              <mc:AlternateContent>
                <mc:Choice Requires="wps">
                  <w:drawing>
                    <wp:anchor distT="0" distB="0" distL="114300" distR="114300" simplePos="0" relativeHeight="251659264" behindDoc="0" locked="0" layoutInCell="1" allowOverlap="1" wp14:anchorId="5326DBE4" wp14:editId="33CFF019">
                      <wp:simplePos x="0" y="0"/>
                      <wp:positionH relativeFrom="column">
                        <wp:posOffset>287019</wp:posOffset>
                      </wp:positionH>
                      <wp:positionV relativeFrom="paragraph">
                        <wp:posOffset>57150</wp:posOffset>
                      </wp:positionV>
                      <wp:extent cx="3162300" cy="4076700"/>
                      <wp:effectExtent l="0" t="0" r="19050" b="19050"/>
                      <wp:wrapNone/>
                      <wp:docPr id="3" name="Rectangle 3"/>
                      <wp:cNvGraphicFramePr/>
                      <a:graphic xmlns:a="http://schemas.openxmlformats.org/drawingml/2006/main">
                        <a:graphicData uri="http://schemas.microsoft.com/office/word/2010/wordprocessingShape">
                          <wps:wsp>
                            <wps:cNvSpPr/>
                            <wps:spPr>
                              <a:xfrm rot="10800000">
                                <a:off x="0" y="0"/>
                                <a:ext cx="3162300" cy="407670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1D5F52" w14:textId="38692DC2" w:rsidR="00EC4396" w:rsidRPr="004D65CE" w:rsidRDefault="00EC4396" w:rsidP="00E654A6">
                                  <w:pPr>
                                    <w:widowControl w:val="0"/>
                                    <w:jc w:val="both"/>
                                    <w:rPr>
                                      <w:rFonts w:ascii="Arial" w:hAnsi="Arial" w:cs="Arial"/>
                                      <w:sz w:val="18"/>
                                      <w:szCs w:val="18"/>
                                      <w14:ligatures w14:val="none"/>
                                    </w:rPr>
                                  </w:pPr>
                                  <w:r w:rsidRPr="004D65CE">
                                    <w:rPr>
                                      <w:rFonts w:ascii="Arial" w:hAnsi="Arial" w:cs="Arial"/>
                                      <w:sz w:val="18"/>
                                      <w:szCs w:val="18"/>
                                      <w14:ligatures w14:val="none"/>
                                    </w:rPr>
                                    <w:t xml:space="preserve">mouth Jesus as Lord, and believe in your heart that God raised Him from the dead, you shall be saved; for with the heart man believes, resulting in righteousness, and with the mouth he confesses, resulting in salvation" (Rom. 10:9-10). Confession is a condition of salvation and therefore precedes remissions of sins. </w:t>
                                  </w:r>
                                </w:p>
                                <w:p w14:paraId="69DE91DF" w14:textId="3FDBD1FE" w:rsidR="00EC4396" w:rsidRPr="004D65CE" w:rsidRDefault="00EC4396" w:rsidP="00E654A6">
                                  <w:pPr>
                                    <w:widowControl w:val="0"/>
                                    <w:jc w:val="both"/>
                                    <w:rPr>
                                      <w:rFonts w:ascii="Arial" w:hAnsi="Arial" w:cs="Arial"/>
                                      <w:sz w:val="18"/>
                                      <w:szCs w:val="18"/>
                                      <w14:ligatures w14:val="none"/>
                                    </w:rPr>
                                  </w:pPr>
                                  <w:r w:rsidRPr="004D65CE">
                                    <w:rPr>
                                      <w:rFonts w:ascii="Arial" w:hAnsi="Arial" w:cs="Arial"/>
                                      <w:sz w:val="18"/>
                                      <w:szCs w:val="18"/>
                                      <w14:ligatures w14:val="none"/>
                                    </w:rPr>
                                    <w:t xml:space="preserve">     Knowing that confession precedes salvation, and that Jesus declared, "He that believes and is baptized shall be saved" (Mk. 16:16), it only follows that confession also precedes baptism. This is the order in which the Ethiopian became a child of God. </w:t>
                                  </w:r>
                                </w:p>
                                <w:p w14:paraId="1A8F03FC" w14:textId="64477F94" w:rsidR="00EC4396" w:rsidRPr="004D65CE" w:rsidRDefault="00EC4396" w:rsidP="00E654A6">
                                  <w:pPr>
                                    <w:widowControl w:val="0"/>
                                    <w:jc w:val="both"/>
                                    <w:rPr>
                                      <w:rFonts w:ascii="Arial" w:hAnsi="Arial" w:cs="Arial"/>
                                      <w:sz w:val="18"/>
                                      <w:szCs w:val="18"/>
                                      <w14:ligatures w14:val="none"/>
                                    </w:rPr>
                                  </w:pPr>
                                  <w:r w:rsidRPr="004D65CE">
                                    <w:rPr>
                                      <w:rFonts w:ascii="Arial" w:hAnsi="Arial" w:cs="Arial"/>
                                      <w:sz w:val="18"/>
                                      <w:szCs w:val="18"/>
                                      <w14:ligatures w14:val="none"/>
                                    </w:rPr>
                                    <w:t xml:space="preserve">     From searching the Scriptures we learn that a verbal confession of Jesus as the Christ, the Son of God is a condition of salvation, is made after belief, and followed by baptized in order to be saved. </w:t>
                                  </w:r>
                                  <w:r w:rsidR="004C5508">
                                    <w:rPr>
                                      <w:rFonts w:ascii="Arial" w:hAnsi="Arial" w:cs="Arial"/>
                                      <w:sz w:val="18"/>
                                      <w:szCs w:val="18"/>
                                      <w14:ligatures w14:val="none"/>
                                    </w:rPr>
                                    <w:t>We also see that o</w:t>
                                  </w:r>
                                  <w:r w:rsidRPr="004D65CE">
                                    <w:rPr>
                                      <w:rFonts w:ascii="Arial" w:hAnsi="Arial" w:cs="Arial"/>
                                      <w:sz w:val="18"/>
                                      <w:szCs w:val="18"/>
                                      <w14:ligatures w14:val="none"/>
                                    </w:rPr>
                                    <w:t xml:space="preserve">nce one sins having become a Christian, he must confess his sin in order to receive forgiveness. </w:t>
                                  </w:r>
                                </w:p>
                                <w:p w14:paraId="40237B8B" w14:textId="635A7D62" w:rsidR="00EC4396" w:rsidRDefault="00EC4396" w:rsidP="00EC4396">
                                  <w:pPr>
                                    <w:widowControl w:val="0"/>
                                    <w:rPr>
                                      <w:rFonts w:ascii="Arial" w:hAnsi="Arial" w:cs="Arial"/>
                                      <w:sz w:val="18"/>
                                      <w:szCs w:val="18"/>
                                      <w14:ligatures w14:val="none"/>
                                    </w:rPr>
                                  </w:pPr>
                                  <w:r w:rsidRPr="004D65CE">
                                    <w:rPr>
                                      <w:rFonts w:ascii="Arial" w:hAnsi="Arial" w:cs="Arial"/>
                                      <w:sz w:val="18"/>
                                      <w:szCs w:val="18"/>
                                      <w14:ligatures w14:val="none"/>
                                    </w:rPr>
                                    <w:t xml:space="preserve">                                                           </w:t>
                                  </w:r>
                                  <w:r w:rsidR="002226F1" w:rsidRPr="004D65CE">
                                    <w:rPr>
                                      <w:rFonts w:ascii="Arial" w:hAnsi="Arial" w:cs="Arial"/>
                                      <w:sz w:val="18"/>
                                      <w:szCs w:val="18"/>
                                      <w14:ligatures w14:val="none"/>
                                    </w:rPr>
                                    <w:t xml:space="preserve">      </w:t>
                                  </w:r>
                                  <w:r w:rsidRPr="004D65CE">
                                    <w:rPr>
                                      <w:rFonts w:ascii="Arial" w:hAnsi="Arial" w:cs="Arial"/>
                                      <w:sz w:val="18"/>
                                      <w:szCs w:val="18"/>
                                      <w14:ligatures w14:val="none"/>
                                    </w:rPr>
                                    <w:t>Paul Smithson</w:t>
                                  </w:r>
                                </w:p>
                                <w:p w14:paraId="21890F5D" w14:textId="221F38CE" w:rsidR="004D65CE" w:rsidRDefault="004D65CE" w:rsidP="00EC4396">
                                  <w:pPr>
                                    <w:widowControl w:val="0"/>
                                    <w:rPr>
                                      <w:rFonts w:ascii="Arial" w:hAnsi="Arial" w:cs="Arial"/>
                                      <w:sz w:val="18"/>
                                      <w:szCs w:val="18"/>
                                      <w14:ligatures w14:val="none"/>
                                    </w:rPr>
                                  </w:pPr>
                                </w:p>
                                <w:p w14:paraId="22D2FE65" w14:textId="13762E14" w:rsidR="004D65CE" w:rsidRDefault="004D65CE" w:rsidP="00EC4396">
                                  <w:pPr>
                                    <w:widowControl w:val="0"/>
                                    <w:rPr>
                                      <w:rFonts w:ascii="Arial" w:hAnsi="Arial" w:cs="Arial"/>
                                      <w:sz w:val="18"/>
                                      <w:szCs w:val="18"/>
                                      <w14:ligatures w14:val="none"/>
                                    </w:rPr>
                                  </w:pPr>
                                </w:p>
                                <w:p w14:paraId="37D27063" w14:textId="1F2E4582" w:rsidR="004D65CE" w:rsidRDefault="004D65CE" w:rsidP="00EC4396">
                                  <w:pPr>
                                    <w:widowControl w:val="0"/>
                                    <w:rPr>
                                      <w:rFonts w:ascii="Arial" w:hAnsi="Arial" w:cs="Arial"/>
                                      <w:sz w:val="18"/>
                                      <w:szCs w:val="18"/>
                                      <w14:ligatures w14:val="none"/>
                                    </w:rPr>
                                  </w:pPr>
                                </w:p>
                                <w:p w14:paraId="4D2D40E7" w14:textId="5C1FABFE" w:rsidR="004D65CE" w:rsidRDefault="004D65CE" w:rsidP="00EC4396">
                                  <w:pPr>
                                    <w:widowControl w:val="0"/>
                                    <w:rPr>
                                      <w:rFonts w:ascii="Arial" w:hAnsi="Arial" w:cs="Arial"/>
                                      <w:sz w:val="18"/>
                                      <w:szCs w:val="18"/>
                                      <w14:ligatures w14:val="none"/>
                                    </w:rPr>
                                  </w:pPr>
                                </w:p>
                                <w:p w14:paraId="46161374" w14:textId="57F51D5C" w:rsidR="004D65CE" w:rsidRDefault="004D65CE" w:rsidP="00EC4396">
                                  <w:pPr>
                                    <w:widowControl w:val="0"/>
                                    <w:rPr>
                                      <w:rFonts w:ascii="Arial" w:hAnsi="Arial" w:cs="Arial"/>
                                      <w:sz w:val="18"/>
                                      <w:szCs w:val="18"/>
                                      <w14:ligatures w14:val="none"/>
                                    </w:rPr>
                                  </w:pPr>
                                </w:p>
                                <w:p w14:paraId="32D08372" w14:textId="77777777" w:rsidR="004D65CE" w:rsidRPr="004D65CE" w:rsidRDefault="004D65CE" w:rsidP="00EC4396">
                                  <w:pPr>
                                    <w:widowControl w:val="0"/>
                                    <w:rPr>
                                      <w:rFonts w:ascii="Arial" w:hAnsi="Arial" w:cs="Arial"/>
                                      <w:sz w:val="18"/>
                                      <w:szCs w:val="18"/>
                                      <w14:ligatures w14:val="none"/>
                                    </w:rPr>
                                  </w:pPr>
                                </w:p>
                                <w:p w14:paraId="5E9233FA" w14:textId="77777777" w:rsidR="002226F1" w:rsidRPr="004D65CE" w:rsidRDefault="002226F1" w:rsidP="00EC4396">
                                  <w:pPr>
                                    <w:widowControl w:val="0"/>
                                    <w:rPr>
                                      <w:rFonts w:ascii="Arial" w:hAnsi="Arial" w:cs="Arial"/>
                                      <w:sz w:val="18"/>
                                      <w:szCs w:val="18"/>
                                      <w14:ligatures w14:val="none"/>
                                    </w:rPr>
                                  </w:pPr>
                                </w:p>
                                <w:p w14:paraId="15A5E92D" w14:textId="77777777" w:rsidR="004D65CE" w:rsidRPr="007A29E4" w:rsidRDefault="004D65CE" w:rsidP="004D65CE">
                                  <w:pPr>
                                    <w:widowControl w:val="0"/>
                                    <w:jc w:val="both"/>
                                    <w:rPr>
                                      <w:rFonts w:asciiTheme="minorHAnsi" w:hAnsiTheme="minorHAnsi" w:cstheme="minorHAnsi"/>
                                      <w:b/>
                                      <w:bCs/>
                                      <w:i/>
                                      <w:iCs/>
                                      <w:sz w:val="21"/>
                                      <w:szCs w:val="21"/>
                                    </w:rPr>
                                  </w:pPr>
                                  <w:r w:rsidRPr="007A29E4">
                                    <w:rPr>
                                      <w:rFonts w:asciiTheme="minorHAnsi" w:hAnsiTheme="minorHAnsi" w:cstheme="minorHAnsi"/>
                                      <w:b/>
                                      <w:bCs/>
                                      <w:i/>
                                      <w:iCs/>
                                      <w:sz w:val="21"/>
                                      <w:szCs w:val="21"/>
                                    </w:rPr>
                                    <w:t>For more free tracts, articles, and Bible studies go to:</w:t>
                                  </w:r>
                                </w:p>
                                <w:p w14:paraId="18EF2A9B" w14:textId="77777777" w:rsidR="004D65CE" w:rsidRDefault="004D65CE" w:rsidP="004D65CE">
                                  <w:pPr>
                                    <w:jc w:val="center"/>
                                    <w:rPr>
                                      <w:rFonts w:asciiTheme="minorHAnsi" w:hAnsiTheme="minorHAnsi" w:cstheme="minorHAnsi"/>
                                      <w:b/>
                                      <w:bCs/>
                                      <w:sz w:val="21"/>
                                      <w:szCs w:val="21"/>
                                    </w:rPr>
                                  </w:pPr>
                                  <w:r w:rsidRPr="00A82FB7">
                                    <w:rPr>
                                      <w:rFonts w:asciiTheme="minorHAnsi" w:hAnsiTheme="minorHAnsi" w:cstheme="minorHAnsi"/>
                                      <w:b/>
                                      <w:bCs/>
                                      <w:sz w:val="21"/>
                                      <w:szCs w:val="21"/>
                                    </w:rPr>
                                    <w:t>www.westwoodcoc.com</w:t>
                                  </w:r>
                                </w:p>
                                <w:p w14:paraId="2A424C2F" w14:textId="77777777" w:rsidR="004D65CE" w:rsidRPr="00836AB1" w:rsidRDefault="004D65CE" w:rsidP="004D65CE">
                                  <w:pPr>
                                    <w:jc w:val="center"/>
                                    <w:rPr>
                                      <w:rFonts w:asciiTheme="minorHAnsi" w:hAnsiTheme="minorHAnsi" w:cstheme="minorHAnsi"/>
                                      <w:b/>
                                      <w:bCs/>
                                      <w:sz w:val="10"/>
                                      <w:szCs w:val="10"/>
                                    </w:rPr>
                                  </w:pPr>
                                </w:p>
                                <w:p w14:paraId="4C7172AD" w14:textId="77777777" w:rsidR="004D65CE" w:rsidRPr="007A29E4" w:rsidRDefault="004D65CE" w:rsidP="004D65CE">
                                  <w:pPr>
                                    <w:pStyle w:val="DefaultText"/>
                                    <w:widowControl w:val="0"/>
                                    <w:rPr>
                                      <w:rFonts w:ascii="Arial" w:hAnsi="Arial" w:cs="Arial"/>
                                      <w:i/>
                                      <w:iCs/>
                                      <w:sz w:val="16"/>
                                      <w:szCs w:val="16"/>
                                      <w14:ligatures w14:val="none"/>
                                    </w:rPr>
                                  </w:pPr>
                                  <w:r w:rsidRPr="007A29E4">
                                    <w:rPr>
                                      <w:rFonts w:ascii="Arial" w:hAnsi="Arial" w:cs="Arial"/>
                                      <w:i/>
                                      <w:iCs/>
                                      <w:sz w:val="16"/>
                                      <w:szCs w:val="16"/>
                                      <w14:ligatures w14:val="none"/>
                                    </w:rPr>
                                    <w:t xml:space="preserve">Permission is granted to make and distribute verbatim copies of </w:t>
                                  </w:r>
                                </w:p>
                                <w:p w14:paraId="37493B41" w14:textId="77777777" w:rsidR="004D65CE" w:rsidRPr="007A29E4" w:rsidRDefault="004D65CE" w:rsidP="004D65CE">
                                  <w:pPr>
                                    <w:widowControl w:val="0"/>
                                    <w:rPr>
                                      <w:rFonts w:ascii="Calibri" w:hAnsi="Calibri" w:cs="Calibri"/>
                                      <w:i/>
                                      <w:iCs/>
                                      <w14:ligatures w14:val="none"/>
                                    </w:rPr>
                                  </w:pPr>
                                  <w:r w:rsidRPr="007A29E4">
                                    <w:rPr>
                                      <w:rFonts w:ascii="Arial" w:hAnsi="Arial" w:cs="Arial"/>
                                      <w:i/>
                                      <w:iCs/>
                                      <w:sz w:val="16"/>
                                      <w:szCs w:val="16"/>
                                      <w14:ligatures w14:val="none"/>
                                    </w:rPr>
                                    <w:t xml:space="preserve">         this tract for non-commercial purposes. Copyright © 2020         </w:t>
                                  </w:r>
                                </w:p>
                                <w:p w14:paraId="259EB021" w14:textId="3B89198C" w:rsidR="00DA1152" w:rsidRPr="002226F1" w:rsidRDefault="00DA1152" w:rsidP="00EC4396">
                                  <w:pPr>
                                    <w:jc w:val="center"/>
                                    <w:rPr>
                                      <w:rFonts w:asciiTheme="minorHAnsi" w:hAnsiTheme="minorHAnsi" w:cstheme="minorHAnsi"/>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6DBE4" id="Rectangle 3" o:spid="_x0000_s1027" style="position:absolute;margin-left:22.6pt;margin-top:4.5pt;width:249pt;height:321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" filled="f" strokecolor="white [3212]" strokeweight="1pt">
                      <v:textbox>
                        <w:txbxContent>
                          <w:p w14:paraId="081D5F52" w14:textId="38692DC2" w:rsidR="00EC4396" w:rsidRPr="004D65CE" w:rsidRDefault="00EC4396" w:rsidP="00E654A6">
                            <w:pPr>
                              <w:widowControl w:val="0"/>
                              <w:jc w:val="both"/>
                              <w:rPr>
                                <w:rFonts w:ascii="Arial" w:hAnsi="Arial" w:cs="Arial"/>
                                <w:sz w:val="18"/>
                                <w:szCs w:val="18"/>
                                <w14:ligatures w14:val="none"/>
                              </w:rPr>
                            </w:pPr>
                            <w:r w:rsidRPr="004D65CE">
                              <w:rPr>
                                <w:rFonts w:ascii="Arial" w:hAnsi="Arial" w:cs="Arial"/>
                                <w:sz w:val="18"/>
                                <w:szCs w:val="18"/>
                                <w14:ligatures w14:val="none"/>
                              </w:rPr>
                              <w:t xml:space="preserve">mouth Jesus as Lord, and believe in your heart that God raised Him from the dead, you shall be saved; for with the heart man believes, resulting in righteousness, and with the mouth he confesses, resulting in salvation" (Rom. 10:9-10). Confession is a condition of salvation and therefore precedes remissions of sins. </w:t>
                            </w:r>
                          </w:p>
                          <w:p w14:paraId="69DE91DF" w14:textId="3FDBD1FE" w:rsidR="00EC4396" w:rsidRPr="004D65CE" w:rsidRDefault="00EC4396" w:rsidP="00E654A6">
                            <w:pPr>
                              <w:widowControl w:val="0"/>
                              <w:jc w:val="both"/>
                              <w:rPr>
                                <w:rFonts w:ascii="Arial" w:hAnsi="Arial" w:cs="Arial"/>
                                <w:sz w:val="18"/>
                                <w:szCs w:val="18"/>
                                <w14:ligatures w14:val="none"/>
                              </w:rPr>
                            </w:pPr>
                            <w:r w:rsidRPr="004D65CE">
                              <w:rPr>
                                <w:rFonts w:ascii="Arial" w:hAnsi="Arial" w:cs="Arial"/>
                                <w:sz w:val="18"/>
                                <w:szCs w:val="18"/>
                                <w14:ligatures w14:val="none"/>
                              </w:rPr>
                              <w:t xml:space="preserve">     Knowing that confession precedes salvation, and that Jesus declared, "He that believes and is baptized shall be saved" (Mk. 16:16), it only follows that confession also precedes baptism. This is the order in which the Ethiopian became a child of God. </w:t>
                            </w:r>
                          </w:p>
                          <w:p w14:paraId="1A8F03FC" w14:textId="64477F94" w:rsidR="00EC4396" w:rsidRPr="004D65CE" w:rsidRDefault="00EC4396" w:rsidP="00E654A6">
                            <w:pPr>
                              <w:widowControl w:val="0"/>
                              <w:jc w:val="both"/>
                              <w:rPr>
                                <w:rFonts w:ascii="Arial" w:hAnsi="Arial" w:cs="Arial"/>
                                <w:sz w:val="18"/>
                                <w:szCs w:val="18"/>
                                <w14:ligatures w14:val="none"/>
                              </w:rPr>
                            </w:pPr>
                            <w:r w:rsidRPr="004D65CE">
                              <w:rPr>
                                <w:rFonts w:ascii="Arial" w:hAnsi="Arial" w:cs="Arial"/>
                                <w:sz w:val="18"/>
                                <w:szCs w:val="18"/>
                                <w14:ligatures w14:val="none"/>
                              </w:rPr>
                              <w:t xml:space="preserve">     From searching the Scriptures we learn that a verbal confession of Jesus as the Christ, the Son of God is a condition of salvation, is made after belief, and followed by baptized in order to be saved. </w:t>
                            </w:r>
                            <w:r w:rsidR="004C5508">
                              <w:rPr>
                                <w:rFonts w:ascii="Arial" w:hAnsi="Arial" w:cs="Arial"/>
                                <w:sz w:val="18"/>
                                <w:szCs w:val="18"/>
                                <w14:ligatures w14:val="none"/>
                              </w:rPr>
                              <w:t>We also see that o</w:t>
                            </w:r>
                            <w:r w:rsidRPr="004D65CE">
                              <w:rPr>
                                <w:rFonts w:ascii="Arial" w:hAnsi="Arial" w:cs="Arial"/>
                                <w:sz w:val="18"/>
                                <w:szCs w:val="18"/>
                                <w14:ligatures w14:val="none"/>
                              </w:rPr>
                              <w:t xml:space="preserve">nce one sins having become a Christian, he must confess his sin in order to receive forgiveness. </w:t>
                            </w:r>
                          </w:p>
                          <w:p w14:paraId="40237B8B" w14:textId="635A7D62" w:rsidR="00EC4396" w:rsidRDefault="00EC4396" w:rsidP="00EC4396">
                            <w:pPr>
                              <w:widowControl w:val="0"/>
                              <w:rPr>
                                <w:rFonts w:ascii="Arial" w:hAnsi="Arial" w:cs="Arial"/>
                                <w:sz w:val="18"/>
                                <w:szCs w:val="18"/>
                                <w14:ligatures w14:val="none"/>
                              </w:rPr>
                            </w:pPr>
                            <w:r w:rsidRPr="004D65CE">
                              <w:rPr>
                                <w:rFonts w:ascii="Arial" w:hAnsi="Arial" w:cs="Arial"/>
                                <w:sz w:val="18"/>
                                <w:szCs w:val="18"/>
                                <w14:ligatures w14:val="none"/>
                              </w:rPr>
                              <w:t xml:space="preserve">                                                           </w:t>
                            </w:r>
                            <w:r w:rsidR="002226F1" w:rsidRPr="004D65CE">
                              <w:rPr>
                                <w:rFonts w:ascii="Arial" w:hAnsi="Arial" w:cs="Arial"/>
                                <w:sz w:val="18"/>
                                <w:szCs w:val="18"/>
                                <w14:ligatures w14:val="none"/>
                              </w:rPr>
                              <w:t xml:space="preserve">      </w:t>
                            </w:r>
                            <w:r w:rsidRPr="004D65CE">
                              <w:rPr>
                                <w:rFonts w:ascii="Arial" w:hAnsi="Arial" w:cs="Arial"/>
                                <w:sz w:val="18"/>
                                <w:szCs w:val="18"/>
                                <w14:ligatures w14:val="none"/>
                              </w:rPr>
                              <w:t>Paul Smithson</w:t>
                            </w:r>
                          </w:p>
                          <w:p w14:paraId="21890F5D" w14:textId="221F38CE" w:rsidR="004D65CE" w:rsidRDefault="004D65CE" w:rsidP="00EC4396">
                            <w:pPr>
                              <w:widowControl w:val="0"/>
                              <w:rPr>
                                <w:rFonts w:ascii="Arial" w:hAnsi="Arial" w:cs="Arial"/>
                                <w:sz w:val="18"/>
                                <w:szCs w:val="18"/>
                                <w14:ligatures w14:val="none"/>
                              </w:rPr>
                            </w:pPr>
                          </w:p>
                          <w:p w14:paraId="22D2FE65" w14:textId="13762E14" w:rsidR="004D65CE" w:rsidRDefault="004D65CE" w:rsidP="00EC4396">
                            <w:pPr>
                              <w:widowControl w:val="0"/>
                              <w:rPr>
                                <w:rFonts w:ascii="Arial" w:hAnsi="Arial" w:cs="Arial"/>
                                <w:sz w:val="18"/>
                                <w:szCs w:val="18"/>
                                <w14:ligatures w14:val="none"/>
                              </w:rPr>
                            </w:pPr>
                          </w:p>
                          <w:p w14:paraId="37D27063" w14:textId="1F2E4582" w:rsidR="004D65CE" w:rsidRDefault="004D65CE" w:rsidP="00EC4396">
                            <w:pPr>
                              <w:widowControl w:val="0"/>
                              <w:rPr>
                                <w:rFonts w:ascii="Arial" w:hAnsi="Arial" w:cs="Arial"/>
                                <w:sz w:val="18"/>
                                <w:szCs w:val="18"/>
                                <w14:ligatures w14:val="none"/>
                              </w:rPr>
                            </w:pPr>
                          </w:p>
                          <w:p w14:paraId="4D2D40E7" w14:textId="5C1FABFE" w:rsidR="004D65CE" w:rsidRDefault="004D65CE" w:rsidP="00EC4396">
                            <w:pPr>
                              <w:widowControl w:val="0"/>
                              <w:rPr>
                                <w:rFonts w:ascii="Arial" w:hAnsi="Arial" w:cs="Arial"/>
                                <w:sz w:val="18"/>
                                <w:szCs w:val="18"/>
                                <w14:ligatures w14:val="none"/>
                              </w:rPr>
                            </w:pPr>
                          </w:p>
                          <w:p w14:paraId="46161374" w14:textId="57F51D5C" w:rsidR="004D65CE" w:rsidRDefault="004D65CE" w:rsidP="00EC4396">
                            <w:pPr>
                              <w:widowControl w:val="0"/>
                              <w:rPr>
                                <w:rFonts w:ascii="Arial" w:hAnsi="Arial" w:cs="Arial"/>
                                <w:sz w:val="18"/>
                                <w:szCs w:val="18"/>
                                <w14:ligatures w14:val="none"/>
                              </w:rPr>
                            </w:pPr>
                          </w:p>
                          <w:p w14:paraId="32D08372" w14:textId="77777777" w:rsidR="004D65CE" w:rsidRPr="004D65CE" w:rsidRDefault="004D65CE" w:rsidP="00EC4396">
                            <w:pPr>
                              <w:widowControl w:val="0"/>
                              <w:rPr>
                                <w:rFonts w:ascii="Arial" w:hAnsi="Arial" w:cs="Arial"/>
                                <w:sz w:val="18"/>
                                <w:szCs w:val="18"/>
                                <w14:ligatures w14:val="none"/>
                              </w:rPr>
                            </w:pPr>
                          </w:p>
                          <w:p w14:paraId="5E9233FA" w14:textId="77777777" w:rsidR="002226F1" w:rsidRPr="004D65CE" w:rsidRDefault="002226F1" w:rsidP="00EC4396">
                            <w:pPr>
                              <w:widowControl w:val="0"/>
                              <w:rPr>
                                <w:rFonts w:ascii="Arial" w:hAnsi="Arial" w:cs="Arial"/>
                                <w:sz w:val="18"/>
                                <w:szCs w:val="18"/>
                                <w14:ligatures w14:val="none"/>
                              </w:rPr>
                            </w:pPr>
                          </w:p>
                          <w:p w14:paraId="15A5E92D" w14:textId="77777777" w:rsidR="004D65CE" w:rsidRPr="007A29E4" w:rsidRDefault="004D65CE" w:rsidP="004D65CE">
                            <w:pPr>
                              <w:widowControl w:val="0"/>
                              <w:jc w:val="both"/>
                              <w:rPr>
                                <w:rFonts w:asciiTheme="minorHAnsi" w:hAnsiTheme="minorHAnsi" w:cstheme="minorHAnsi"/>
                                <w:b/>
                                <w:bCs/>
                                <w:i/>
                                <w:iCs/>
                                <w:sz w:val="21"/>
                                <w:szCs w:val="21"/>
                              </w:rPr>
                            </w:pPr>
                            <w:r w:rsidRPr="007A29E4">
                              <w:rPr>
                                <w:rFonts w:asciiTheme="minorHAnsi" w:hAnsiTheme="minorHAnsi" w:cstheme="minorHAnsi"/>
                                <w:b/>
                                <w:bCs/>
                                <w:i/>
                                <w:iCs/>
                                <w:sz w:val="21"/>
                                <w:szCs w:val="21"/>
                              </w:rPr>
                              <w:t>For more free tracts, articles, and Bible studies go to:</w:t>
                            </w:r>
                          </w:p>
                          <w:p w14:paraId="18EF2A9B" w14:textId="77777777" w:rsidR="004D65CE" w:rsidRDefault="004D65CE" w:rsidP="004D65CE">
                            <w:pPr>
                              <w:jc w:val="center"/>
                              <w:rPr>
                                <w:rFonts w:asciiTheme="minorHAnsi" w:hAnsiTheme="minorHAnsi" w:cstheme="minorHAnsi"/>
                                <w:b/>
                                <w:bCs/>
                                <w:sz w:val="21"/>
                                <w:szCs w:val="21"/>
                              </w:rPr>
                            </w:pPr>
                            <w:r w:rsidRPr="00A82FB7">
                              <w:rPr>
                                <w:rFonts w:asciiTheme="minorHAnsi" w:hAnsiTheme="minorHAnsi" w:cstheme="minorHAnsi"/>
                                <w:b/>
                                <w:bCs/>
                                <w:sz w:val="21"/>
                                <w:szCs w:val="21"/>
                              </w:rPr>
                              <w:t>www.westwoodcoc.com</w:t>
                            </w:r>
                          </w:p>
                          <w:p w14:paraId="2A424C2F" w14:textId="77777777" w:rsidR="004D65CE" w:rsidRPr="00836AB1" w:rsidRDefault="004D65CE" w:rsidP="004D65CE">
                            <w:pPr>
                              <w:jc w:val="center"/>
                              <w:rPr>
                                <w:rFonts w:asciiTheme="minorHAnsi" w:hAnsiTheme="minorHAnsi" w:cstheme="minorHAnsi"/>
                                <w:b/>
                                <w:bCs/>
                                <w:sz w:val="10"/>
                                <w:szCs w:val="10"/>
                              </w:rPr>
                            </w:pPr>
                          </w:p>
                          <w:p w14:paraId="4C7172AD" w14:textId="77777777" w:rsidR="004D65CE" w:rsidRPr="007A29E4" w:rsidRDefault="004D65CE" w:rsidP="004D65CE">
                            <w:pPr>
                              <w:pStyle w:val="DefaultText"/>
                              <w:widowControl w:val="0"/>
                              <w:rPr>
                                <w:rFonts w:ascii="Arial" w:hAnsi="Arial" w:cs="Arial"/>
                                <w:i/>
                                <w:iCs/>
                                <w:sz w:val="16"/>
                                <w:szCs w:val="16"/>
                                <w14:ligatures w14:val="none"/>
                              </w:rPr>
                            </w:pPr>
                            <w:r w:rsidRPr="007A29E4">
                              <w:rPr>
                                <w:rFonts w:ascii="Arial" w:hAnsi="Arial" w:cs="Arial"/>
                                <w:i/>
                                <w:iCs/>
                                <w:sz w:val="16"/>
                                <w:szCs w:val="16"/>
                                <w14:ligatures w14:val="none"/>
                              </w:rPr>
                              <w:t xml:space="preserve">Permission is granted to make and distribute verbatim copies of </w:t>
                            </w:r>
                          </w:p>
                          <w:p w14:paraId="37493B41" w14:textId="77777777" w:rsidR="004D65CE" w:rsidRPr="007A29E4" w:rsidRDefault="004D65CE" w:rsidP="004D65CE">
                            <w:pPr>
                              <w:widowControl w:val="0"/>
                              <w:rPr>
                                <w:rFonts w:ascii="Calibri" w:hAnsi="Calibri" w:cs="Calibri"/>
                                <w:i/>
                                <w:iCs/>
                                <w14:ligatures w14:val="none"/>
                              </w:rPr>
                            </w:pPr>
                            <w:r w:rsidRPr="007A29E4">
                              <w:rPr>
                                <w:rFonts w:ascii="Arial" w:hAnsi="Arial" w:cs="Arial"/>
                                <w:i/>
                                <w:iCs/>
                                <w:sz w:val="16"/>
                                <w:szCs w:val="16"/>
                                <w14:ligatures w14:val="none"/>
                              </w:rPr>
                              <w:t xml:space="preserve">         this tract for non-commercial purposes. Copyright © 2020         </w:t>
                            </w:r>
                          </w:p>
                          <w:p w14:paraId="259EB021" w14:textId="3B89198C" w:rsidR="00DA1152" w:rsidRPr="002226F1" w:rsidRDefault="00DA1152" w:rsidP="00EC4396">
                            <w:pPr>
                              <w:jc w:val="center"/>
                              <w:rPr>
                                <w:rFonts w:asciiTheme="minorHAnsi" w:hAnsiTheme="minorHAnsi" w:cstheme="minorHAnsi"/>
                                <w:b/>
                                <w:bCs/>
                                <w:sz w:val="24"/>
                                <w:szCs w:val="24"/>
                              </w:rPr>
                            </w:pPr>
                          </w:p>
                        </w:txbxContent>
                      </v:textbox>
                    </v:rect>
                  </w:pict>
                </mc:Fallback>
              </mc:AlternateContent>
            </w:r>
          </w:p>
        </w:tc>
      </w:tr>
      <w:tr w:rsidR="00635CF4" w:rsidRPr="00EC4396" w14:paraId="401DEB8A" w14:textId="77777777" w:rsidTr="00AB32F3">
        <w:tc>
          <w:tcPr>
            <w:tcW w:w="5395" w:type="dxa"/>
          </w:tcPr>
          <w:p w14:paraId="51B09B8D" w14:textId="77777777" w:rsidR="00EC4396" w:rsidRDefault="00EC4396" w:rsidP="00EC4396">
            <w:pPr>
              <w:widowControl w:val="0"/>
              <w:rPr>
                <w:rFonts w:asciiTheme="minorHAnsi" w:hAnsiTheme="minorHAnsi" w:cstheme="minorHAnsi"/>
                <w14:ligatures w14:val="none"/>
              </w:rPr>
            </w:pPr>
            <w:bookmarkStart w:id="0" w:name="_Hlk60158061"/>
          </w:p>
          <w:p w14:paraId="3AD8982E" w14:textId="77777777" w:rsidR="00E654A6" w:rsidRDefault="00EC4396" w:rsidP="00E654A6">
            <w:pPr>
              <w:widowControl w:val="0"/>
              <w:jc w:val="both"/>
              <w:rPr>
                <w:rFonts w:ascii="Arial" w:hAnsi="Arial" w:cs="Arial"/>
                <w:sz w:val="19"/>
                <w:szCs w:val="19"/>
                <w14:ligatures w14:val="none"/>
              </w:rPr>
            </w:pPr>
            <w:r>
              <w:rPr>
                <w:rFonts w:ascii="Arial" w:hAnsi="Arial" w:cs="Arial"/>
                <w:sz w:val="19"/>
                <w:szCs w:val="19"/>
                <w14:ligatures w14:val="none"/>
              </w:rPr>
              <w:t xml:space="preserve">     </w:t>
            </w:r>
          </w:p>
          <w:p w14:paraId="6125E64A" w14:textId="77777777" w:rsidR="00E654A6" w:rsidRDefault="00E654A6" w:rsidP="004D65CE">
            <w:pPr>
              <w:widowControl w:val="0"/>
              <w:ind w:right="150"/>
              <w:jc w:val="both"/>
              <w:rPr>
                <w:rFonts w:ascii="Arial" w:hAnsi="Arial" w:cs="Arial"/>
                <w:sz w:val="19"/>
                <w:szCs w:val="19"/>
                <w14:ligatures w14:val="none"/>
              </w:rPr>
            </w:pPr>
          </w:p>
          <w:p w14:paraId="17903C67" w14:textId="22FCF984" w:rsidR="00EC4396" w:rsidRPr="004D65CE" w:rsidRDefault="00E654A6" w:rsidP="004D65CE">
            <w:pPr>
              <w:widowControl w:val="0"/>
              <w:ind w:right="150"/>
              <w:jc w:val="both"/>
              <w:rPr>
                <w:rFonts w:ascii="Arial" w:hAnsi="Arial" w:cs="Arial"/>
                <w:sz w:val="18"/>
                <w:szCs w:val="18"/>
                <w14:ligatures w14:val="none"/>
              </w:rPr>
            </w:pPr>
            <w:r>
              <w:rPr>
                <w:rFonts w:ascii="Arial" w:hAnsi="Arial" w:cs="Arial"/>
                <w:sz w:val="19"/>
                <w:szCs w:val="19"/>
                <w14:ligatures w14:val="none"/>
              </w:rPr>
              <w:t xml:space="preserve">     </w:t>
            </w:r>
            <w:r w:rsidR="00EC4396" w:rsidRPr="004D65CE">
              <w:rPr>
                <w:rFonts w:ascii="Arial" w:hAnsi="Arial" w:cs="Arial"/>
                <w:sz w:val="18"/>
                <w:szCs w:val="18"/>
                <w14:ligatures w14:val="none"/>
              </w:rPr>
              <w:t xml:space="preserve">There are two types of confession mentioned in the Scriptures. One is the confession of sin; the other is the confession one makes which is involved in becoming a child of God. </w:t>
            </w:r>
          </w:p>
          <w:p w14:paraId="136A0B12" w14:textId="688E6752" w:rsidR="00EC4396" w:rsidRPr="004D65CE" w:rsidRDefault="00EC4396" w:rsidP="004D65CE">
            <w:pPr>
              <w:widowControl w:val="0"/>
              <w:ind w:right="150"/>
              <w:jc w:val="both"/>
              <w:rPr>
                <w:rFonts w:ascii="Arial" w:hAnsi="Arial" w:cs="Arial"/>
                <w:sz w:val="18"/>
                <w:szCs w:val="18"/>
                <w14:ligatures w14:val="none"/>
              </w:rPr>
            </w:pPr>
            <w:r w:rsidRPr="004D65CE">
              <w:rPr>
                <w:rFonts w:ascii="Arial" w:hAnsi="Arial" w:cs="Arial"/>
                <w:sz w:val="18"/>
                <w:szCs w:val="18"/>
                <w14:ligatures w14:val="none"/>
              </w:rPr>
              <w:t xml:space="preserve">     John speaks of the confession of sin a Christian makes unto to God saying, "If we confess our sins, He is faithful and righteous to forgive our sins and cleanse us from all </w:t>
            </w:r>
            <w:r w:rsidR="004C5508" w:rsidRPr="004D65CE">
              <w:rPr>
                <w:rFonts w:ascii="Arial" w:hAnsi="Arial" w:cs="Arial"/>
                <w:sz w:val="18"/>
                <w:szCs w:val="18"/>
                <w14:ligatures w14:val="none"/>
              </w:rPr>
              <w:t>unrighteousness</w:t>
            </w:r>
            <w:r w:rsidRPr="004D65CE">
              <w:rPr>
                <w:rFonts w:ascii="Arial" w:hAnsi="Arial" w:cs="Arial"/>
                <w:sz w:val="18"/>
                <w:szCs w:val="18"/>
                <w14:ligatures w14:val="none"/>
              </w:rPr>
              <w:t xml:space="preserve">" (1Jn. 1:9). After one becomes a child of God he can and will sin before God. Therefore, one must confess these wrongs and turn from them to receive forgiveness. </w:t>
            </w:r>
          </w:p>
          <w:p w14:paraId="6637683C" w14:textId="0BF5F77E" w:rsidR="00EC4396" w:rsidRPr="004D65CE" w:rsidRDefault="00EC4396" w:rsidP="004D65CE">
            <w:pPr>
              <w:widowControl w:val="0"/>
              <w:ind w:right="150"/>
              <w:jc w:val="both"/>
              <w:rPr>
                <w:rFonts w:ascii="Arial" w:hAnsi="Arial" w:cs="Arial"/>
                <w:sz w:val="18"/>
                <w:szCs w:val="18"/>
                <w14:ligatures w14:val="none"/>
              </w:rPr>
            </w:pPr>
            <w:r w:rsidRPr="004D65CE">
              <w:rPr>
                <w:rFonts w:ascii="Arial" w:hAnsi="Arial" w:cs="Arial"/>
                <w:sz w:val="18"/>
                <w:szCs w:val="18"/>
                <w14:ligatures w14:val="none"/>
              </w:rPr>
              <w:t xml:space="preserve">    Sin is to be confessed within the circle of which it is known. If the sin a child of God has committed is publicly know</w:t>
            </w:r>
            <w:r w:rsidR="004C5508">
              <w:rPr>
                <w:rFonts w:ascii="Arial" w:hAnsi="Arial" w:cs="Arial"/>
                <w:sz w:val="18"/>
                <w:szCs w:val="18"/>
                <w14:ligatures w14:val="none"/>
              </w:rPr>
              <w:t>,</w:t>
            </w:r>
            <w:r w:rsidRPr="004D65CE">
              <w:rPr>
                <w:rFonts w:ascii="Arial" w:hAnsi="Arial" w:cs="Arial"/>
                <w:sz w:val="18"/>
                <w:szCs w:val="18"/>
                <w14:ligatures w14:val="none"/>
              </w:rPr>
              <w:t xml:space="preserve"> it should be confessed in a public manner. We must seek the forgiveness of those of whom we have sinned against or brought reproach upon and we need one another’s prayers. "Therefore, confess your sins to one another, and pray for one another, so that you may be healed" (Jas. 5:16). </w:t>
            </w:r>
          </w:p>
          <w:p w14:paraId="74B69A4F" w14:textId="77777777" w:rsidR="00EC4396" w:rsidRPr="004D65CE" w:rsidRDefault="00EC4396" w:rsidP="004D65CE">
            <w:pPr>
              <w:widowControl w:val="0"/>
              <w:ind w:right="150"/>
              <w:jc w:val="both"/>
              <w:rPr>
                <w:rFonts w:ascii="Arial" w:hAnsi="Arial" w:cs="Arial"/>
                <w:sz w:val="18"/>
                <w:szCs w:val="18"/>
                <w14:ligatures w14:val="none"/>
              </w:rPr>
            </w:pPr>
            <w:r w:rsidRPr="004D65CE">
              <w:rPr>
                <w:rFonts w:ascii="Arial" w:hAnsi="Arial" w:cs="Arial"/>
                <w:sz w:val="18"/>
                <w:szCs w:val="18"/>
                <w14:ligatures w14:val="none"/>
              </w:rPr>
              <w:t xml:space="preserve">     The term that is translated in our Bibles "confess" comes from the Greek word </w:t>
            </w:r>
            <w:proofErr w:type="spellStart"/>
            <w:r w:rsidRPr="004D65CE">
              <w:rPr>
                <w:rFonts w:ascii="Arial" w:hAnsi="Arial" w:cs="Arial"/>
                <w:i/>
                <w:iCs/>
                <w:sz w:val="18"/>
                <w:szCs w:val="18"/>
                <w14:ligatures w14:val="none"/>
              </w:rPr>
              <w:t>homologeo</w:t>
            </w:r>
            <w:proofErr w:type="spellEnd"/>
            <w:r w:rsidRPr="004D65CE">
              <w:rPr>
                <w:rFonts w:ascii="Arial" w:hAnsi="Arial" w:cs="Arial"/>
                <w:sz w:val="18"/>
                <w:szCs w:val="18"/>
                <w14:ligatures w14:val="none"/>
              </w:rPr>
              <w:t xml:space="preserve"> which is a compound word; </w:t>
            </w:r>
            <w:r w:rsidRPr="004D65CE">
              <w:rPr>
                <w:rFonts w:ascii="Arial" w:hAnsi="Arial" w:cs="Arial"/>
                <w:i/>
                <w:iCs/>
                <w:sz w:val="18"/>
                <w:szCs w:val="18"/>
                <w14:ligatures w14:val="none"/>
              </w:rPr>
              <w:t>"Homo"</w:t>
            </w:r>
            <w:r w:rsidRPr="004D65CE">
              <w:rPr>
                <w:rFonts w:ascii="Arial" w:hAnsi="Arial" w:cs="Arial"/>
                <w:sz w:val="18"/>
                <w:szCs w:val="18"/>
                <w14:ligatures w14:val="none"/>
              </w:rPr>
              <w:t xml:space="preserve"> meaning "the same," and </w:t>
            </w:r>
            <w:r w:rsidRPr="004D65CE">
              <w:rPr>
                <w:rFonts w:ascii="Arial" w:hAnsi="Arial" w:cs="Arial"/>
                <w:i/>
                <w:iCs/>
                <w:sz w:val="18"/>
                <w:szCs w:val="18"/>
                <w14:ligatures w14:val="none"/>
              </w:rPr>
              <w:t>"</w:t>
            </w:r>
            <w:proofErr w:type="spellStart"/>
            <w:r w:rsidRPr="004D65CE">
              <w:rPr>
                <w:rFonts w:ascii="Arial" w:hAnsi="Arial" w:cs="Arial"/>
                <w:i/>
                <w:iCs/>
                <w:sz w:val="18"/>
                <w:szCs w:val="18"/>
                <w14:ligatures w14:val="none"/>
              </w:rPr>
              <w:t>Logeo</w:t>
            </w:r>
            <w:proofErr w:type="spellEnd"/>
            <w:r w:rsidRPr="004D65CE">
              <w:rPr>
                <w:rFonts w:ascii="Arial" w:hAnsi="Arial" w:cs="Arial"/>
                <w:i/>
                <w:iCs/>
                <w:sz w:val="18"/>
                <w:szCs w:val="18"/>
                <w14:ligatures w14:val="none"/>
              </w:rPr>
              <w:t>"</w:t>
            </w:r>
            <w:r w:rsidRPr="004D65CE">
              <w:rPr>
                <w:rFonts w:ascii="Arial" w:hAnsi="Arial" w:cs="Arial"/>
                <w:sz w:val="18"/>
                <w:szCs w:val="18"/>
                <w14:ligatures w14:val="none"/>
              </w:rPr>
              <w:t xml:space="preserve"> meaning "to speak." Thus, confess literally means "to speak the same thing." </w:t>
            </w:r>
          </w:p>
          <w:p w14:paraId="1C4ACD66" w14:textId="6AEDCFFF" w:rsidR="00EC4396" w:rsidRDefault="00EC4396" w:rsidP="004D65CE">
            <w:pPr>
              <w:widowControl w:val="0"/>
              <w:ind w:right="150"/>
              <w:jc w:val="both"/>
              <w:rPr>
                <w:rFonts w:ascii="Arial" w:hAnsi="Arial" w:cs="Arial"/>
                <w:sz w:val="18"/>
                <w:szCs w:val="18"/>
                <w14:ligatures w14:val="none"/>
              </w:rPr>
            </w:pPr>
            <w:r w:rsidRPr="004D65CE">
              <w:rPr>
                <w:rFonts w:ascii="Arial" w:hAnsi="Arial" w:cs="Arial"/>
                <w:sz w:val="18"/>
                <w:szCs w:val="18"/>
                <w14:ligatures w14:val="none"/>
              </w:rPr>
              <w:t xml:space="preserve">    When a person confesses his sins, as we mentioned above, he is simply saying what the Bible has pointed out in his life. By confessing he is agreeing, acknowledging, the </w:t>
            </w:r>
            <w:r w:rsidR="004D65CE">
              <w:rPr>
                <w:rFonts w:ascii="Arial" w:hAnsi="Arial" w:cs="Arial"/>
                <w:sz w:val="18"/>
                <w:szCs w:val="18"/>
                <w14:ligatures w14:val="none"/>
              </w:rPr>
              <w:t>same thing the word of God has stated that he has sinned.</w:t>
            </w:r>
          </w:p>
          <w:p w14:paraId="0BE94ACA" w14:textId="77777777" w:rsidR="004C5508" w:rsidRPr="004D65CE" w:rsidRDefault="004C5508" w:rsidP="004C5508">
            <w:pPr>
              <w:widowControl w:val="0"/>
              <w:ind w:right="150"/>
              <w:jc w:val="both"/>
              <w:rPr>
                <w:rFonts w:ascii="Arial" w:hAnsi="Arial" w:cs="Arial"/>
                <w:sz w:val="18"/>
                <w:szCs w:val="18"/>
                <w14:ligatures w14:val="none"/>
              </w:rPr>
            </w:pPr>
            <w:r w:rsidRPr="004D65CE">
              <w:rPr>
                <w:rFonts w:ascii="Arial" w:hAnsi="Arial" w:cs="Arial"/>
                <w:sz w:val="18"/>
                <w:szCs w:val="18"/>
                <w14:ligatures w14:val="none"/>
              </w:rPr>
              <w:t xml:space="preserve">     It is generally admitted that some sort of confession of something should be made by everyone at </w:t>
            </w:r>
            <w:proofErr w:type="spellStart"/>
            <w:r w:rsidRPr="004D65CE">
              <w:rPr>
                <w:rFonts w:ascii="Arial" w:hAnsi="Arial" w:cs="Arial"/>
                <w:sz w:val="18"/>
                <w:szCs w:val="18"/>
                <w14:ligatures w14:val="none"/>
              </w:rPr>
              <w:t>sometime</w:t>
            </w:r>
            <w:proofErr w:type="spellEnd"/>
            <w:r w:rsidRPr="004D65CE">
              <w:rPr>
                <w:rFonts w:ascii="Arial" w:hAnsi="Arial" w:cs="Arial"/>
                <w:sz w:val="18"/>
                <w:szCs w:val="18"/>
                <w14:ligatures w14:val="none"/>
              </w:rPr>
              <w:t xml:space="preserve"> prior to being admitted into the Lord's church. Let us search the Scriptures that we might know what that confession is, how and when it is to be made and its importance in God's plan of salvation. </w:t>
            </w:r>
          </w:p>
          <w:p w14:paraId="405159A8" w14:textId="77777777" w:rsidR="004C5508" w:rsidRPr="004D65CE" w:rsidRDefault="004C5508" w:rsidP="004D65CE">
            <w:pPr>
              <w:widowControl w:val="0"/>
              <w:ind w:right="150"/>
              <w:jc w:val="both"/>
              <w:rPr>
                <w:rFonts w:ascii="Arial" w:hAnsi="Arial" w:cs="Arial"/>
                <w:sz w:val="18"/>
                <w:szCs w:val="18"/>
                <w14:ligatures w14:val="none"/>
              </w:rPr>
            </w:pPr>
          </w:p>
          <w:p w14:paraId="38600D02" w14:textId="1AE157EA" w:rsidR="00635CF4" w:rsidRPr="00EC4396" w:rsidRDefault="00635CF4" w:rsidP="00635CF4">
            <w:pPr>
              <w:widowControl w:val="0"/>
              <w:ind w:right="162"/>
              <w:rPr>
                <w:rFonts w:asciiTheme="minorHAnsi" w:hAnsiTheme="minorHAnsi" w:cstheme="minorHAnsi"/>
              </w:rPr>
            </w:pPr>
          </w:p>
        </w:tc>
        <w:tc>
          <w:tcPr>
            <w:tcW w:w="5395" w:type="dxa"/>
          </w:tcPr>
          <w:p w14:paraId="40BF7FEB" w14:textId="77777777" w:rsidR="00EC4396" w:rsidRPr="00EC4396" w:rsidRDefault="00EC4396" w:rsidP="00EC4396">
            <w:pPr>
              <w:widowControl w:val="0"/>
              <w:rPr>
                <w:rFonts w:ascii="Arial" w:hAnsi="Arial" w:cs="Arial"/>
                <w:sz w:val="19"/>
                <w:szCs w:val="19"/>
                <w14:ligatures w14:val="none"/>
              </w:rPr>
            </w:pPr>
          </w:p>
          <w:p w14:paraId="74CC17DF" w14:textId="77777777" w:rsidR="00E654A6" w:rsidRDefault="00E654A6" w:rsidP="00E654A6">
            <w:pPr>
              <w:widowControl w:val="0"/>
              <w:ind w:left="255"/>
              <w:jc w:val="both"/>
              <w:rPr>
                <w:rFonts w:ascii="Arial" w:hAnsi="Arial" w:cs="Arial"/>
                <w:sz w:val="19"/>
                <w:szCs w:val="19"/>
                <w14:ligatures w14:val="none"/>
              </w:rPr>
            </w:pPr>
          </w:p>
          <w:p w14:paraId="672A1374" w14:textId="77777777" w:rsidR="00E654A6" w:rsidRDefault="00E654A6" w:rsidP="00E654A6">
            <w:pPr>
              <w:widowControl w:val="0"/>
              <w:ind w:left="255"/>
              <w:jc w:val="both"/>
              <w:rPr>
                <w:rFonts w:ascii="Arial" w:hAnsi="Arial" w:cs="Arial"/>
                <w:sz w:val="19"/>
                <w:szCs w:val="19"/>
                <w14:ligatures w14:val="none"/>
              </w:rPr>
            </w:pPr>
          </w:p>
          <w:p w14:paraId="46CE2A46" w14:textId="11421139" w:rsidR="00EC4396" w:rsidRPr="004D65CE" w:rsidRDefault="004D65CE" w:rsidP="00E654A6">
            <w:pPr>
              <w:widowControl w:val="0"/>
              <w:ind w:left="255"/>
              <w:jc w:val="both"/>
              <w:rPr>
                <w:rFonts w:ascii="Arial" w:hAnsi="Arial" w:cs="Arial"/>
                <w:sz w:val="18"/>
                <w:szCs w:val="18"/>
                <w14:ligatures w14:val="none"/>
              </w:rPr>
            </w:pPr>
            <w:r>
              <w:rPr>
                <w:rFonts w:ascii="Arial" w:hAnsi="Arial" w:cs="Arial"/>
                <w:sz w:val="19"/>
                <w:szCs w:val="19"/>
                <w14:ligatures w14:val="none"/>
              </w:rPr>
              <w:t xml:space="preserve">  </w:t>
            </w:r>
            <w:r w:rsidR="00EC4396" w:rsidRPr="00EC4396">
              <w:rPr>
                <w:rFonts w:ascii="Arial" w:hAnsi="Arial" w:cs="Arial"/>
                <w:sz w:val="19"/>
                <w:szCs w:val="19"/>
                <w14:ligatures w14:val="none"/>
              </w:rPr>
              <w:t xml:space="preserve">     </w:t>
            </w:r>
            <w:r w:rsidR="00EC4396" w:rsidRPr="004D65CE">
              <w:rPr>
                <w:rFonts w:ascii="Arial" w:hAnsi="Arial" w:cs="Arial"/>
                <w:sz w:val="18"/>
                <w:szCs w:val="18"/>
                <w14:ligatures w14:val="none"/>
              </w:rPr>
              <w:t xml:space="preserve">Concerning the confession one makes that is involved in becoming a child of God, let us consider Acts 8:36-38. Here we find that, while riding in a chariot, Philip had been preaching Jesus to an Ethiopian nobleman. Having come upon a body of water the Ethiopian says "Look, Water, what prevents me from being baptized?" (v.36). Then Philip, the inspired teacher says, "If you believe with all your heart, you may. And he answered and said, I believe that Jesus Christ is the Son of God" (v.37). "Then the Ethiopian ordered the chariot to stop; and they both went down into the water, Philip as well as the eunuch; and he baptized him" (v. 38). </w:t>
            </w:r>
          </w:p>
          <w:p w14:paraId="6E389931" w14:textId="77777777" w:rsidR="00EC4396" w:rsidRPr="004D65CE" w:rsidRDefault="00EC4396" w:rsidP="00E654A6">
            <w:pPr>
              <w:widowControl w:val="0"/>
              <w:ind w:left="255"/>
              <w:jc w:val="both"/>
              <w:rPr>
                <w:rFonts w:ascii="Arial" w:hAnsi="Arial" w:cs="Arial"/>
                <w:sz w:val="18"/>
                <w:szCs w:val="18"/>
                <w14:ligatures w14:val="none"/>
              </w:rPr>
            </w:pPr>
            <w:r w:rsidRPr="004D65CE">
              <w:rPr>
                <w:rFonts w:ascii="Arial" w:hAnsi="Arial" w:cs="Arial"/>
                <w:sz w:val="18"/>
                <w:szCs w:val="18"/>
                <w14:ligatures w14:val="none"/>
              </w:rPr>
              <w:t xml:space="preserve">     That the confession the Ethiopian made was proper is seen in the fact that Philip, the inspired teacher of the gospel of Jesus, proceeded at once to baptize him. This is the confession that one must make to become a child of God. One must confess that Jesus is the Christ, the Son of God, to become a member of the Lord's body.   How confession is made is seen by the Ethiopian's verbal statement. Confession is made with the mouth (cf. Rom. 10:9-10; Phil. 2:10-11). </w:t>
            </w:r>
          </w:p>
          <w:p w14:paraId="1E07729D" w14:textId="77777777" w:rsidR="004D65CE" w:rsidRPr="004D65CE" w:rsidRDefault="00EC4396" w:rsidP="004D65CE">
            <w:pPr>
              <w:widowControl w:val="0"/>
              <w:ind w:left="165"/>
              <w:jc w:val="both"/>
              <w:rPr>
                <w:rFonts w:ascii="Arial" w:hAnsi="Arial" w:cs="Arial"/>
                <w:sz w:val="18"/>
                <w:szCs w:val="18"/>
                <w14:ligatures w14:val="none"/>
              </w:rPr>
            </w:pPr>
            <w:r w:rsidRPr="004D65CE">
              <w:rPr>
                <w:rFonts w:ascii="Arial" w:hAnsi="Arial" w:cs="Arial"/>
                <w:sz w:val="18"/>
                <w:szCs w:val="18"/>
                <w14:ligatures w14:val="none"/>
              </w:rPr>
              <w:t xml:space="preserve">     It is also seen from this passage when confession is to be made. The Ethiopian made his confession after he believed. Thus, confession comes after faith. A confession before faith would be a false confession. One has to believe in what he confesses. When one hears that Jesus is the Christ the Son of God and truly believes it, he then can confess that truth. In doing so one is acknowledging that he believes the "same thing" the Word </w:t>
            </w:r>
            <w:r w:rsidR="00E654A6" w:rsidRPr="004D65CE">
              <w:rPr>
                <w:rFonts w:ascii="Arial" w:hAnsi="Arial" w:cs="Arial"/>
                <w:sz w:val="18"/>
                <w:szCs w:val="18"/>
                <w14:ligatures w14:val="none"/>
              </w:rPr>
              <w:t xml:space="preserve"> </w:t>
            </w:r>
            <w:r w:rsidRPr="004D65CE">
              <w:rPr>
                <w:rFonts w:ascii="Arial" w:hAnsi="Arial" w:cs="Arial"/>
                <w:sz w:val="18"/>
                <w:szCs w:val="18"/>
                <w14:ligatures w14:val="none"/>
              </w:rPr>
              <w:t>of</w:t>
            </w:r>
            <w:r w:rsidR="00E654A6" w:rsidRPr="004D65CE">
              <w:rPr>
                <w:rFonts w:ascii="Arial" w:hAnsi="Arial" w:cs="Arial"/>
                <w:sz w:val="18"/>
                <w:szCs w:val="18"/>
                <w14:ligatures w14:val="none"/>
              </w:rPr>
              <w:t xml:space="preserve"> </w:t>
            </w:r>
            <w:r w:rsidRPr="004D65CE">
              <w:rPr>
                <w:rFonts w:ascii="Arial" w:hAnsi="Arial" w:cs="Arial"/>
                <w:sz w:val="18"/>
                <w:szCs w:val="18"/>
                <w14:ligatures w14:val="none"/>
              </w:rPr>
              <w:t xml:space="preserve"> God</w:t>
            </w:r>
            <w:r w:rsidR="00E654A6" w:rsidRPr="004D65CE">
              <w:rPr>
                <w:rFonts w:ascii="Arial" w:hAnsi="Arial" w:cs="Arial"/>
                <w:sz w:val="18"/>
                <w:szCs w:val="18"/>
                <w14:ligatures w14:val="none"/>
              </w:rPr>
              <w:t xml:space="preserve"> </w:t>
            </w:r>
            <w:r w:rsidR="00404DFB" w:rsidRPr="004D65CE">
              <w:rPr>
                <w:rFonts w:ascii="Arial" w:hAnsi="Arial" w:cs="Arial"/>
                <w:sz w:val="18"/>
                <w:szCs w:val="18"/>
                <w14:ligatures w14:val="none"/>
              </w:rPr>
              <w:t xml:space="preserve"> has</w:t>
            </w:r>
            <w:r w:rsidR="00E654A6" w:rsidRPr="004D65CE">
              <w:rPr>
                <w:rFonts w:ascii="Arial" w:hAnsi="Arial" w:cs="Arial"/>
                <w:sz w:val="18"/>
                <w:szCs w:val="18"/>
                <w14:ligatures w14:val="none"/>
              </w:rPr>
              <w:t xml:space="preserve"> </w:t>
            </w:r>
            <w:r w:rsidR="00404DFB" w:rsidRPr="004D65CE">
              <w:rPr>
                <w:rFonts w:ascii="Arial" w:hAnsi="Arial" w:cs="Arial"/>
                <w:sz w:val="18"/>
                <w:szCs w:val="18"/>
                <w14:ligatures w14:val="none"/>
              </w:rPr>
              <w:t xml:space="preserve"> </w:t>
            </w:r>
            <w:r w:rsidR="00E654A6" w:rsidRPr="004D65CE">
              <w:rPr>
                <w:rFonts w:ascii="Arial" w:hAnsi="Arial" w:cs="Arial"/>
                <w:sz w:val="18"/>
                <w:szCs w:val="18"/>
                <w14:ligatures w14:val="none"/>
              </w:rPr>
              <w:t>declared</w:t>
            </w:r>
            <w:r w:rsidR="004D65CE" w:rsidRPr="004D65CE">
              <w:rPr>
                <w:rFonts w:ascii="Arial" w:hAnsi="Arial" w:cs="Arial"/>
                <w:sz w:val="18"/>
                <w:szCs w:val="18"/>
                <w14:ligatures w14:val="none"/>
              </w:rPr>
              <w:t xml:space="preserve"> about Jesus, that He is the Christ the Son of the living God. </w:t>
            </w:r>
          </w:p>
          <w:p w14:paraId="58D982DD" w14:textId="35B1BAE3" w:rsidR="00EC4396" w:rsidRDefault="004D65CE" w:rsidP="004D65CE">
            <w:pPr>
              <w:widowControl w:val="0"/>
              <w:ind w:left="165"/>
              <w:jc w:val="both"/>
              <w:rPr>
                <w:rFonts w:ascii="Arial" w:hAnsi="Arial" w:cs="Arial"/>
                <w:sz w:val="19"/>
                <w:szCs w:val="19"/>
                <w14:ligatures w14:val="none"/>
              </w:rPr>
            </w:pPr>
            <w:r w:rsidRPr="004D65CE">
              <w:rPr>
                <w:rFonts w:ascii="Arial" w:hAnsi="Arial" w:cs="Arial"/>
                <w:sz w:val="18"/>
                <w:szCs w:val="18"/>
                <w14:ligatures w14:val="none"/>
              </w:rPr>
              <w:t xml:space="preserve">    We also see that confession is made before baptism.   In fact, Philip, the  inspired  teacher, demanded it as a condition preceding </w:t>
            </w:r>
            <w:r>
              <w:rPr>
                <w:rFonts w:ascii="Arial" w:hAnsi="Arial" w:cs="Arial"/>
                <w:sz w:val="18"/>
                <w:szCs w:val="18"/>
                <w14:ligatures w14:val="none"/>
              </w:rPr>
              <w:t xml:space="preserve"> </w:t>
            </w:r>
            <w:r w:rsidRPr="004D65CE">
              <w:rPr>
                <w:rFonts w:ascii="Arial" w:hAnsi="Arial" w:cs="Arial"/>
                <w:sz w:val="18"/>
                <w:szCs w:val="18"/>
                <w14:ligatures w14:val="none"/>
              </w:rPr>
              <w:t>baptism.</w:t>
            </w:r>
            <w:r>
              <w:rPr>
                <w:rFonts w:ascii="Arial" w:hAnsi="Arial" w:cs="Arial"/>
                <w:sz w:val="18"/>
                <w:szCs w:val="18"/>
                <w14:ligatures w14:val="none"/>
              </w:rPr>
              <w:t xml:space="preserve">  </w:t>
            </w:r>
            <w:r w:rsidRPr="004D65CE">
              <w:rPr>
                <w:rFonts w:ascii="Arial" w:hAnsi="Arial" w:cs="Arial"/>
                <w:sz w:val="18"/>
                <w:szCs w:val="18"/>
                <w14:ligatures w14:val="none"/>
              </w:rPr>
              <w:t xml:space="preserve"> Paul declared </w:t>
            </w:r>
            <w:r>
              <w:rPr>
                <w:rFonts w:ascii="Arial" w:hAnsi="Arial" w:cs="Arial"/>
                <w:sz w:val="18"/>
                <w:szCs w:val="18"/>
                <w14:ligatures w14:val="none"/>
              </w:rPr>
              <w:t xml:space="preserve"> </w:t>
            </w:r>
            <w:r w:rsidRPr="004D65CE">
              <w:rPr>
                <w:rFonts w:ascii="Arial" w:hAnsi="Arial" w:cs="Arial"/>
                <w:sz w:val="18"/>
                <w:szCs w:val="18"/>
                <w14:ligatures w14:val="none"/>
              </w:rPr>
              <w:t>"If</w:t>
            </w:r>
            <w:r>
              <w:rPr>
                <w:rFonts w:ascii="Arial" w:hAnsi="Arial" w:cs="Arial"/>
                <w:sz w:val="18"/>
                <w:szCs w:val="18"/>
                <w14:ligatures w14:val="none"/>
              </w:rPr>
              <w:t xml:space="preserve"> </w:t>
            </w:r>
            <w:r w:rsidRPr="004D65CE">
              <w:rPr>
                <w:rFonts w:ascii="Arial" w:hAnsi="Arial" w:cs="Arial"/>
                <w:sz w:val="18"/>
                <w:szCs w:val="18"/>
                <w14:ligatures w14:val="none"/>
              </w:rPr>
              <w:t xml:space="preserve"> you </w:t>
            </w:r>
            <w:r>
              <w:rPr>
                <w:rFonts w:ascii="Arial" w:hAnsi="Arial" w:cs="Arial"/>
                <w:sz w:val="18"/>
                <w:szCs w:val="18"/>
                <w14:ligatures w14:val="none"/>
              </w:rPr>
              <w:t xml:space="preserve"> </w:t>
            </w:r>
            <w:r w:rsidRPr="004D65CE">
              <w:rPr>
                <w:rFonts w:ascii="Arial" w:hAnsi="Arial" w:cs="Arial"/>
                <w:sz w:val="18"/>
                <w:szCs w:val="18"/>
                <w14:ligatures w14:val="none"/>
              </w:rPr>
              <w:t>confess</w:t>
            </w:r>
            <w:r>
              <w:rPr>
                <w:rFonts w:ascii="Arial" w:hAnsi="Arial" w:cs="Arial"/>
                <w:sz w:val="18"/>
                <w:szCs w:val="18"/>
                <w14:ligatures w14:val="none"/>
              </w:rPr>
              <w:t xml:space="preserve"> </w:t>
            </w:r>
            <w:r w:rsidRPr="004D65CE">
              <w:rPr>
                <w:rFonts w:ascii="Arial" w:hAnsi="Arial" w:cs="Arial"/>
                <w:sz w:val="18"/>
                <w:szCs w:val="18"/>
                <w14:ligatures w14:val="none"/>
              </w:rPr>
              <w:t xml:space="preserve"> with your</w:t>
            </w:r>
            <w:r w:rsidRPr="00EC4396">
              <w:rPr>
                <w:rFonts w:ascii="Arial" w:hAnsi="Arial" w:cs="Arial"/>
                <w:sz w:val="19"/>
                <w:szCs w:val="19"/>
                <w14:ligatures w14:val="none"/>
              </w:rPr>
              <w:t xml:space="preserve"> </w:t>
            </w:r>
          </w:p>
          <w:p w14:paraId="64BBF270" w14:textId="192DADE6" w:rsidR="00EC4396" w:rsidRPr="00EC4396" w:rsidRDefault="00EC4396" w:rsidP="00EC4396">
            <w:pPr>
              <w:widowControl w:val="0"/>
              <w:rPr>
                <w:rFonts w:ascii="Arial" w:hAnsi="Arial" w:cs="Arial"/>
                <w:sz w:val="19"/>
                <w:szCs w:val="19"/>
                <w14:ligatures w14:val="none"/>
              </w:rPr>
            </w:pPr>
            <w:r>
              <w:rPr>
                <w:rFonts w:ascii="Arial" w:hAnsi="Arial" w:cs="Arial"/>
                <w:sz w:val="19"/>
                <w:szCs w:val="19"/>
                <w14:ligatures w14:val="none"/>
              </w:rPr>
              <w:lastRenderedPageBreak/>
              <w:t xml:space="preserve">     </w:t>
            </w:r>
            <w:r w:rsidRPr="00EC4396">
              <w:rPr>
                <w:rFonts w:ascii="Arial" w:hAnsi="Arial" w:cs="Arial"/>
                <w:sz w:val="19"/>
                <w:szCs w:val="19"/>
                <w14:ligatures w14:val="none"/>
              </w:rPr>
              <w:t xml:space="preserve">   </w:t>
            </w:r>
            <w:r>
              <w:rPr>
                <w:rFonts w:ascii="Arial" w:hAnsi="Arial" w:cs="Arial"/>
                <w:sz w:val="19"/>
                <w:szCs w:val="19"/>
                <w14:ligatures w14:val="none"/>
              </w:rPr>
              <w:t xml:space="preserve"> </w:t>
            </w:r>
            <w:r w:rsidRPr="00EC4396">
              <w:rPr>
                <w:rFonts w:ascii="Arial" w:hAnsi="Arial" w:cs="Arial"/>
                <w:sz w:val="19"/>
                <w:szCs w:val="19"/>
                <w14:ligatures w14:val="none"/>
              </w:rPr>
              <w:t xml:space="preserve">   </w:t>
            </w:r>
          </w:p>
          <w:p w14:paraId="57DFCF3B" w14:textId="2B7E36EC" w:rsidR="00635CF4" w:rsidRPr="00EC4396" w:rsidRDefault="00635CF4" w:rsidP="00EC4396">
            <w:pPr>
              <w:widowControl w:val="0"/>
              <w:rPr>
                <w:sz w:val="19"/>
                <w:szCs w:val="19"/>
                <w14:ligatures w14:val="none"/>
              </w:rPr>
            </w:pPr>
          </w:p>
        </w:tc>
      </w:tr>
      <w:bookmarkEnd w:id="0"/>
    </w:tbl>
    <w:p w14:paraId="0A6BE77D" w14:textId="77777777" w:rsidR="00407C58" w:rsidRDefault="00407C58" w:rsidP="00635CF4"/>
    <w:sectPr w:rsidR="00407C58" w:rsidSect="00B338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880"/>
    <w:rsid w:val="000C117A"/>
    <w:rsid w:val="0013370C"/>
    <w:rsid w:val="002226F1"/>
    <w:rsid w:val="002D1FF8"/>
    <w:rsid w:val="00404DFB"/>
    <w:rsid w:val="00407C58"/>
    <w:rsid w:val="004C2DF5"/>
    <w:rsid w:val="004C5508"/>
    <w:rsid w:val="004D65CE"/>
    <w:rsid w:val="00635CF4"/>
    <w:rsid w:val="00686AA9"/>
    <w:rsid w:val="00762329"/>
    <w:rsid w:val="00AB32F3"/>
    <w:rsid w:val="00B33880"/>
    <w:rsid w:val="00B86734"/>
    <w:rsid w:val="00DA1152"/>
    <w:rsid w:val="00E654A6"/>
    <w:rsid w:val="00EC4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373AC"/>
  <w15:chartTrackingRefBased/>
  <w15:docId w15:val="{EDCD53C1-17F4-4E59-BC24-B5A5B815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880"/>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3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6A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AA9"/>
    <w:rPr>
      <w:rFonts w:ascii="Segoe UI" w:eastAsia="Times New Roman" w:hAnsi="Segoe UI" w:cs="Segoe UI"/>
      <w:color w:val="000000"/>
      <w:kern w:val="28"/>
      <w:sz w:val="18"/>
      <w:szCs w:val="18"/>
      <w14:ligatures w14:val="standard"/>
      <w14:cntxtAlts/>
    </w:rPr>
  </w:style>
  <w:style w:type="paragraph" w:customStyle="1" w:styleId="DefaultText">
    <w:name w:val="Default Text"/>
    <w:rsid w:val="004D65CE"/>
    <w:pPr>
      <w:spacing w:after="0" w:line="240" w:lineRule="auto"/>
    </w:pPr>
    <w:rPr>
      <w:rFonts w:ascii="Times New Roman" w:eastAsia="Times New Roman" w:hAnsi="Times New Roman" w:cs="Times New Roman"/>
      <w:color w:val="000000"/>
      <w:kern w:val="28"/>
      <w:sz w:val="24"/>
      <w:szCs w:val="24"/>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243584">
      <w:bodyDiv w:val="1"/>
      <w:marLeft w:val="0"/>
      <w:marRight w:val="0"/>
      <w:marTop w:val="0"/>
      <w:marBottom w:val="0"/>
      <w:divBdr>
        <w:top w:val="none" w:sz="0" w:space="0" w:color="auto"/>
        <w:left w:val="none" w:sz="0" w:space="0" w:color="auto"/>
        <w:bottom w:val="none" w:sz="0" w:space="0" w:color="auto"/>
        <w:right w:val="none" w:sz="0" w:space="0" w:color="auto"/>
      </w:divBdr>
    </w:div>
    <w:div w:id="329605949">
      <w:bodyDiv w:val="1"/>
      <w:marLeft w:val="0"/>
      <w:marRight w:val="0"/>
      <w:marTop w:val="0"/>
      <w:marBottom w:val="0"/>
      <w:divBdr>
        <w:top w:val="none" w:sz="0" w:space="0" w:color="auto"/>
        <w:left w:val="none" w:sz="0" w:space="0" w:color="auto"/>
        <w:bottom w:val="none" w:sz="0" w:space="0" w:color="auto"/>
        <w:right w:val="none" w:sz="0" w:space="0" w:color="auto"/>
      </w:divBdr>
    </w:div>
    <w:div w:id="421142245">
      <w:bodyDiv w:val="1"/>
      <w:marLeft w:val="0"/>
      <w:marRight w:val="0"/>
      <w:marTop w:val="0"/>
      <w:marBottom w:val="0"/>
      <w:divBdr>
        <w:top w:val="none" w:sz="0" w:space="0" w:color="auto"/>
        <w:left w:val="none" w:sz="0" w:space="0" w:color="auto"/>
        <w:bottom w:val="none" w:sz="0" w:space="0" w:color="auto"/>
        <w:right w:val="none" w:sz="0" w:space="0" w:color="auto"/>
      </w:divBdr>
    </w:div>
    <w:div w:id="745879501">
      <w:bodyDiv w:val="1"/>
      <w:marLeft w:val="0"/>
      <w:marRight w:val="0"/>
      <w:marTop w:val="0"/>
      <w:marBottom w:val="0"/>
      <w:divBdr>
        <w:top w:val="none" w:sz="0" w:space="0" w:color="auto"/>
        <w:left w:val="none" w:sz="0" w:space="0" w:color="auto"/>
        <w:bottom w:val="none" w:sz="0" w:space="0" w:color="auto"/>
        <w:right w:val="none" w:sz="0" w:space="0" w:color="auto"/>
      </w:divBdr>
    </w:div>
    <w:div w:id="922107576">
      <w:bodyDiv w:val="1"/>
      <w:marLeft w:val="0"/>
      <w:marRight w:val="0"/>
      <w:marTop w:val="0"/>
      <w:marBottom w:val="0"/>
      <w:divBdr>
        <w:top w:val="none" w:sz="0" w:space="0" w:color="auto"/>
        <w:left w:val="none" w:sz="0" w:space="0" w:color="auto"/>
        <w:bottom w:val="none" w:sz="0" w:space="0" w:color="auto"/>
        <w:right w:val="none" w:sz="0" w:space="0" w:color="auto"/>
      </w:divBdr>
    </w:div>
    <w:div w:id="1134442199">
      <w:bodyDiv w:val="1"/>
      <w:marLeft w:val="0"/>
      <w:marRight w:val="0"/>
      <w:marTop w:val="0"/>
      <w:marBottom w:val="0"/>
      <w:divBdr>
        <w:top w:val="none" w:sz="0" w:space="0" w:color="auto"/>
        <w:left w:val="none" w:sz="0" w:space="0" w:color="auto"/>
        <w:bottom w:val="none" w:sz="0" w:space="0" w:color="auto"/>
        <w:right w:val="none" w:sz="0" w:space="0" w:color="auto"/>
      </w:divBdr>
    </w:div>
    <w:div w:id="1542326618">
      <w:bodyDiv w:val="1"/>
      <w:marLeft w:val="0"/>
      <w:marRight w:val="0"/>
      <w:marTop w:val="0"/>
      <w:marBottom w:val="0"/>
      <w:divBdr>
        <w:top w:val="none" w:sz="0" w:space="0" w:color="auto"/>
        <w:left w:val="none" w:sz="0" w:space="0" w:color="auto"/>
        <w:bottom w:val="none" w:sz="0" w:space="0" w:color="auto"/>
        <w:right w:val="none" w:sz="0" w:space="0" w:color="auto"/>
      </w:divBdr>
    </w:div>
    <w:div w:id="2034725302">
      <w:bodyDiv w:val="1"/>
      <w:marLeft w:val="0"/>
      <w:marRight w:val="0"/>
      <w:marTop w:val="0"/>
      <w:marBottom w:val="0"/>
      <w:divBdr>
        <w:top w:val="none" w:sz="0" w:space="0" w:color="auto"/>
        <w:left w:val="none" w:sz="0" w:space="0" w:color="auto"/>
        <w:bottom w:val="none" w:sz="0" w:space="0" w:color="auto"/>
        <w:right w:val="none" w:sz="0" w:space="0" w:color="auto"/>
      </w:divBdr>
    </w:div>
    <w:div w:id="204743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Smithson</dc:creator>
  <cp:keywords/>
  <dc:description/>
  <cp:lastModifiedBy>Paul Smithson</cp:lastModifiedBy>
  <cp:revision>7</cp:revision>
  <cp:lastPrinted>2020-12-30T00:42:00Z</cp:lastPrinted>
  <dcterms:created xsi:type="dcterms:W3CDTF">2020-12-30T00:22:00Z</dcterms:created>
  <dcterms:modified xsi:type="dcterms:W3CDTF">2020-12-31T20:29:00Z</dcterms:modified>
</cp:coreProperties>
</file>